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8FA2D" w14:textId="0D746127" w:rsidR="00B034F8" w:rsidRPr="00B034F8" w:rsidRDefault="00B034F8" w:rsidP="00B034F8">
      <w:pPr>
        <w:jc w:val="center"/>
        <w:rPr>
          <w:b/>
        </w:rPr>
      </w:pPr>
      <w:r w:rsidRPr="00B034F8">
        <w:rPr>
          <w:b/>
        </w:rPr>
        <w:t xml:space="preserve">Propozycja zastosowania scenariuszy gospodarowania w lasach o wiodącej funkcji społecznej wokół </w:t>
      </w:r>
      <w:r w:rsidR="007F7D60">
        <w:rPr>
          <w:b/>
        </w:rPr>
        <w:t>Trójmiasta (Gdańsk-Sopot-Gdynia)</w:t>
      </w:r>
      <w:r>
        <w:rPr>
          <w:b/>
        </w:rPr>
        <w:t xml:space="preserve"> </w:t>
      </w:r>
      <w:bookmarkStart w:id="0" w:name="_GoBack"/>
      <w:bookmarkEnd w:id="0"/>
      <w:r>
        <w:rPr>
          <w:b/>
        </w:rPr>
        <w:t>oraz kierunkowe rekomendacje </w:t>
      </w:r>
      <w:r w:rsidR="007172B0">
        <w:rPr>
          <w:b/>
        </w:rPr>
        <w:t>dotyczące </w:t>
      </w:r>
      <w:r w:rsidRPr="00B034F8">
        <w:rPr>
          <w:b/>
        </w:rPr>
        <w:t>gospodarowania wodą i zagospodarowania rekreacyjnego</w:t>
      </w:r>
    </w:p>
    <w:p w14:paraId="18728D68" w14:textId="0FE4C48D" w:rsidR="00B034F8" w:rsidRPr="003A7E0A" w:rsidRDefault="00B034F8" w:rsidP="00B034F8">
      <w:pPr>
        <w:jc w:val="center"/>
        <w:rPr>
          <w:i/>
        </w:rPr>
      </w:pPr>
      <w:r w:rsidRPr="003A7E0A">
        <w:rPr>
          <w:i/>
        </w:rPr>
        <w:t xml:space="preserve">Etap konsultacji </w:t>
      </w:r>
    </w:p>
    <w:p w14:paraId="1F25C52D" w14:textId="5DE82447" w:rsidR="00B034F8" w:rsidRDefault="00B034F8" w:rsidP="003A7E0A">
      <w:pPr>
        <w:spacing w:before="240"/>
      </w:pPr>
      <w:r w:rsidRPr="00B034F8">
        <w:t>W celu wniesienia uwagi konieczne jest wskazanie części dokumentu (zgodnej ze spisem treści dokumentu</w:t>
      </w:r>
      <w:r>
        <w:t xml:space="preserve"> lub nazwą załącznika</w:t>
      </w:r>
      <w:r w:rsidR="007172B0">
        <w:t xml:space="preserve"> - numer rozdziału/numer mapy</w:t>
      </w:r>
      <w:r w:rsidRPr="00B034F8">
        <w:t>), której ona dotyczy. Możliwe jest także dodanie uwag ogólnych do całego dokumentu i procesu jego opracowywani</w:t>
      </w:r>
      <w:r>
        <w:t>a - wtedy w kolumnie „Rozdział/część dokumentacji</w:t>
      </w:r>
      <w:r w:rsidRPr="00B034F8">
        <w:t>” pro</w:t>
      </w:r>
      <w:r w:rsidR="00D911C6">
        <w:t xml:space="preserve">simy o wpisane „uwaga ogólna”. </w:t>
      </w:r>
    </w:p>
    <w:p w14:paraId="1B569B94" w14:textId="77777777" w:rsidR="00D911C6" w:rsidRDefault="00D911C6" w:rsidP="00D911C6">
      <w:r w:rsidRPr="00B034F8">
        <w:t>W formularzu przygotowane zostały miejsca na 10 uwag. Liczba składanych uwag nie jest jednak ograniczona. Jeżeli chcą Państwo wnieść większą liczbę uwag należy dodać kolejne wiersze do tabeli.</w:t>
      </w:r>
    </w:p>
    <w:p w14:paraId="097BAC8F" w14:textId="37315C94" w:rsidR="00D911C6" w:rsidRDefault="00D911C6" w:rsidP="003A7E0A">
      <w:pPr>
        <w:spacing w:before="240"/>
      </w:pPr>
      <w:r>
        <w:t>W przypadku uwag do poszczególnych wydzieleń leśnych na mapie scenariuszy, prosimy o wskazywanie pełnego lub skróconego adresu leśnego, widocznego na mapie. Uwagi do poszczególnych wydzieleń można składać także za pomocą pliku Excel.</w:t>
      </w:r>
    </w:p>
    <w:p w14:paraId="258AFB05" w14:textId="30393748" w:rsidR="0083387D" w:rsidRDefault="0083387D">
      <w:r>
        <w:t>Uwagi mogą być także przekazane z wykorzystaniem udostępnionego pliku shapefile (shp) z granicami wydzieleń leśnych i propozycj</w:t>
      </w:r>
      <w:r w:rsidR="00033281">
        <w:t xml:space="preserve">ą przypisania scenariuszy (plik </w:t>
      </w:r>
      <w:r w:rsidR="007F7D60">
        <w:t>Trojmiasto</w:t>
      </w:r>
      <w:r w:rsidR="00D911C6" w:rsidRPr="00D911C6">
        <w:t>_scenariusze_do_konsultacji_shp</w:t>
      </w:r>
      <w:r w:rsidR="00D911C6">
        <w:t>)</w:t>
      </w:r>
      <w:r>
        <w:t>. W przypadku wykorzystania warstwy przestrzennej shp, prosimy o uzupełnienie dwóch ostatnich atrybutów:</w:t>
      </w:r>
    </w:p>
    <w:p w14:paraId="3EB96526" w14:textId="14BEBD99" w:rsidR="0083387D" w:rsidRDefault="0083387D" w:rsidP="0083387D">
      <w:pPr>
        <w:pStyle w:val="Akapitzlist"/>
        <w:numPr>
          <w:ilvl w:val="0"/>
          <w:numId w:val="2"/>
        </w:numPr>
      </w:pPr>
      <w:r>
        <w:t xml:space="preserve">Scen_zmian - typ danych - liczbowy; wskazywanie numeru scenariusza zgodnie z dokumentem </w:t>
      </w:r>
      <w:r w:rsidRPr="0083387D">
        <w:t>„Ramowe sposoby prowadzenia gospodarki w lasach o wiodącej funkcji społecznej (LoWFS) wokół miast” (MKiŚ 2026)</w:t>
      </w:r>
    </w:p>
    <w:p w14:paraId="49C6380B" w14:textId="6BF6B47D" w:rsidR="0083387D" w:rsidRDefault="0083387D" w:rsidP="0083387D">
      <w:pPr>
        <w:pStyle w:val="Akapitzlist"/>
        <w:numPr>
          <w:ilvl w:val="0"/>
          <w:numId w:val="2"/>
        </w:numPr>
      </w:pPr>
      <w:r>
        <w:t>Uzasadni</w:t>
      </w:r>
      <w:r w:rsidR="00D911C6">
        <w:t>en</w:t>
      </w:r>
      <w:r>
        <w:t xml:space="preserve"> - typ danych - tekstowy (limit 254 znaki) - wskazywanie krótkiego uzasadnienia, z czego wynika propozycja zmiany scenariusza.</w:t>
      </w:r>
    </w:p>
    <w:p w14:paraId="27C49730" w14:textId="410FA2C9" w:rsidR="00B034F8" w:rsidRDefault="00B034F8">
      <w:r>
        <w:t>Prosimy o nadsyłanie uwag (w formie pliku word</w:t>
      </w:r>
      <w:r w:rsidR="000A3B34">
        <w:t>, excel, shp</w:t>
      </w:r>
      <w:r>
        <w:t xml:space="preserve">) drogą mailową na adres: </w:t>
      </w:r>
      <w:hyperlink r:id="rId7" w:history="1">
        <w:r w:rsidRPr="00EA491B">
          <w:rPr>
            <w:rStyle w:val="Hipercze"/>
          </w:rPr>
          <w:t>lasyspoleczne@ios.edu.pl</w:t>
        </w:r>
      </w:hyperlink>
      <w:r>
        <w:t xml:space="preserve"> w terminie do </w:t>
      </w:r>
      <w:r w:rsidR="007F7D60">
        <w:t>1</w:t>
      </w:r>
      <w:r w:rsidR="00C26D8A">
        <w:t>3</w:t>
      </w:r>
      <w:r w:rsidR="00033281">
        <w:t xml:space="preserve"> listopada</w:t>
      </w:r>
      <w:r>
        <w:t xml:space="preserve"> 2026 r.</w:t>
      </w:r>
      <w:r w:rsidR="000A3B34">
        <w:t xml:space="preserve"> W </w:t>
      </w:r>
      <w:r w:rsidR="003A7E0A">
        <w:t>tytule maila prosimy o wskazanie nazwy aglomeracji.</w:t>
      </w:r>
      <w:r>
        <w:t xml:space="preserve"> Uwagi złożone po tym terminie pozostaną nierozpatrzone.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2268"/>
        <w:gridCol w:w="4111"/>
        <w:gridCol w:w="4501"/>
      </w:tblGrid>
      <w:tr w:rsidR="00B034F8" w:rsidRPr="00B034F8" w14:paraId="0C77E83A" w14:textId="77777777" w:rsidTr="00D54E25">
        <w:tc>
          <w:tcPr>
            <w:tcW w:w="704" w:type="dxa"/>
            <w:vAlign w:val="center"/>
          </w:tcPr>
          <w:p w14:paraId="3BE8C35C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Lp.</w:t>
            </w:r>
          </w:p>
        </w:tc>
        <w:tc>
          <w:tcPr>
            <w:tcW w:w="2410" w:type="dxa"/>
            <w:vAlign w:val="center"/>
          </w:tcPr>
          <w:p w14:paraId="6B9B7FBA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 xml:space="preserve">Wnoszący uwagę </w:t>
            </w:r>
            <w:r w:rsidRPr="00B034F8">
              <w:rPr>
                <w:i/>
              </w:rPr>
              <w:t>(imię, nazwisko, nazwa podmiotu/organizacji - jeżeli dotyczy)</w:t>
            </w:r>
          </w:p>
        </w:tc>
        <w:tc>
          <w:tcPr>
            <w:tcW w:w="2268" w:type="dxa"/>
            <w:vAlign w:val="center"/>
          </w:tcPr>
          <w:p w14:paraId="47800492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Rozdział/część dokumentacji</w:t>
            </w:r>
          </w:p>
        </w:tc>
        <w:tc>
          <w:tcPr>
            <w:tcW w:w="4111" w:type="dxa"/>
            <w:vAlign w:val="center"/>
          </w:tcPr>
          <w:p w14:paraId="153C3493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Treść uwagi</w:t>
            </w:r>
          </w:p>
        </w:tc>
        <w:tc>
          <w:tcPr>
            <w:tcW w:w="4501" w:type="dxa"/>
            <w:vAlign w:val="center"/>
          </w:tcPr>
          <w:p w14:paraId="41B9B595" w14:textId="77777777" w:rsidR="00B034F8" w:rsidRPr="00B034F8" w:rsidRDefault="00B034F8" w:rsidP="00D54E25">
            <w:pPr>
              <w:jc w:val="center"/>
              <w:rPr>
                <w:b/>
              </w:rPr>
            </w:pPr>
            <w:r w:rsidRPr="00B034F8">
              <w:rPr>
                <w:b/>
              </w:rPr>
              <w:t>Uzasadnienie uwagi</w:t>
            </w:r>
          </w:p>
        </w:tc>
      </w:tr>
      <w:tr w:rsidR="00B034F8" w14:paraId="5A8BA0C4" w14:textId="77777777" w:rsidTr="00B034F8">
        <w:tc>
          <w:tcPr>
            <w:tcW w:w="704" w:type="dxa"/>
          </w:tcPr>
          <w:p w14:paraId="6F14BD67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09B30B70" w14:textId="77777777" w:rsidR="00B034F8" w:rsidRDefault="00B034F8"/>
        </w:tc>
        <w:tc>
          <w:tcPr>
            <w:tcW w:w="2268" w:type="dxa"/>
          </w:tcPr>
          <w:p w14:paraId="34CA7445" w14:textId="77777777" w:rsidR="00B034F8" w:rsidRDefault="00B034F8"/>
        </w:tc>
        <w:tc>
          <w:tcPr>
            <w:tcW w:w="4111" w:type="dxa"/>
          </w:tcPr>
          <w:p w14:paraId="55DB57D4" w14:textId="77777777" w:rsidR="00B034F8" w:rsidRDefault="00B034F8"/>
        </w:tc>
        <w:tc>
          <w:tcPr>
            <w:tcW w:w="4501" w:type="dxa"/>
          </w:tcPr>
          <w:p w14:paraId="5AC534E8" w14:textId="77777777" w:rsidR="00B034F8" w:rsidRDefault="00B034F8"/>
        </w:tc>
      </w:tr>
      <w:tr w:rsidR="00B034F8" w14:paraId="4F6DEC85" w14:textId="77777777" w:rsidTr="00B034F8">
        <w:tc>
          <w:tcPr>
            <w:tcW w:w="704" w:type="dxa"/>
          </w:tcPr>
          <w:p w14:paraId="39A35C0A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B0EC77F" w14:textId="77777777" w:rsidR="00B034F8" w:rsidRDefault="00B034F8"/>
        </w:tc>
        <w:tc>
          <w:tcPr>
            <w:tcW w:w="2268" w:type="dxa"/>
          </w:tcPr>
          <w:p w14:paraId="11082124" w14:textId="77777777" w:rsidR="00B034F8" w:rsidRDefault="00B034F8"/>
        </w:tc>
        <w:tc>
          <w:tcPr>
            <w:tcW w:w="4111" w:type="dxa"/>
          </w:tcPr>
          <w:p w14:paraId="7FEC18EC" w14:textId="77777777" w:rsidR="00B034F8" w:rsidRDefault="00B034F8"/>
        </w:tc>
        <w:tc>
          <w:tcPr>
            <w:tcW w:w="4501" w:type="dxa"/>
          </w:tcPr>
          <w:p w14:paraId="1F851471" w14:textId="77777777" w:rsidR="00B034F8" w:rsidRDefault="00B034F8"/>
        </w:tc>
      </w:tr>
      <w:tr w:rsidR="00B034F8" w14:paraId="077B47F0" w14:textId="77777777" w:rsidTr="00B034F8">
        <w:tc>
          <w:tcPr>
            <w:tcW w:w="704" w:type="dxa"/>
          </w:tcPr>
          <w:p w14:paraId="4717905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E0A4F1F" w14:textId="77777777" w:rsidR="00B034F8" w:rsidRDefault="00B034F8"/>
        </w:tc>
        <w:tc>
          <w:tcPr>
            <w:tcW w:w="2268" w:type="dxa"/>
          </w:tcPr>
          <w:p w14:paraId="1C8A4476" w14:textId="77777777" w:rsidR="00B034F8" w:rsidRDefault="00B034F8"/>
        </w:tc>
        <w:tc>
          <w:tcPr>
            <w:tcW w:w="4111" w:type="dxa"/>
          </w:tcPr>
          <w:p w14:paraId="7F71216E" w14:textId="77777777" w:rsidR="00B034F8" w:rsidRDefault="00B034F8"/>
        </w:tc>
        <w:tc>
          <w:tcPr>
            <w:tcW w:w="4501" w:type="dxa"/>
          </w:tcPr>
          <w:p w14:paraId="321C6C80" w14:textId="77777777" w:rsidR="00B034F8" w:rsidRDefault="00B034F8"/>
        </w:tc>
      </w:tr>
      <w:tr w:rsidR="00B034F8" w14:paraId="777A6C4D" w14:textId="77777777" w:rsidTr="00B034F8">
        <w:tc>
          <w:tcPr>
            <w:tcW w:w="704" w:type="dxa"/>
          </w:tcPr>
          <w:p w14:paraId="1F838912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142E4AF0" w14:textId="77777777" w:rsidR="00B034F8" w:rsidRDefault="00B034F8"/>
        </w:tc>
        <w:tc>
          <w:tcPr>
            <w:tcW w:w="2268" w:type="dxa"/>
          </w:tcPr>
          <w:p w14:paraId="4EFD9308" w14:textId="77777777" w:rsidR="00B034F8" w:rsidRDefault="00B034F8"/>
        </w:tc>
        <w:tc>
          <w:tcPr>
            <w:tcW w:w="4111" w:type="dxa"/>
          </w:tcPr>
          <w:p w14:paraId="70FE7C6F" w14:textId="77777777" w:rsidR="00B034F8" w:rsidRDefault="00B034F8"/>
        </w:tc>
        <w:tc>
          <w:tcPr>
            <w:tcW w:w="4501" w:type="dxa"/>
          </w:tcPr>
          <w:p w14:paraId="6DF8A90E" w14:textId="77777777" w:rsidR="00B034F8" w:rsidRDefault="00B034F8"/>
        </w:tc>
      </w:tr>
      <w:tr w:rsidR="00B034F8" w14:paraId="5D6A72AD" w14:textId="77777777" w:rsidTr="00B034F8">
        <w:tc>
          <w:tcPr>
            <w:tcW w:w="704" w:type="dxa"/>
          </w:tcPr>
          <w:p w14:paraId="2E99CDA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5D73F129" w14:textId="77777777" w:rsidR="00B034F8" w:rsidRDefault="00B034F8"/>
        </w:tc>
        <w:tc>
          <w:tcPr>
            <w:tcW w:w="2268" w:type="dxa"/>
          </w:tcPr>
          <w:p w14:paraId="43F79C25" w14:textId="77777777" w:rsidR="00B034F8" w:rsidRDefault="00B034F8"/>
        </w:tc>
        <w:tc>
          <w:tcPr>
            <w:tcW w:w="4111" w:type="dxa"/>
          </w:tcPr>
          <w:p w14:paraId="0D2E00A6" w14:textId="77777777" w:rsidR="00B034F8" w:rsidRDefault="00B034F8"/>
        </w:tc>
        <w:tc>
          <w:tcPr>
            <w:tcW w:w="4501" w:type="dxa"/>
          </w:tcPr>
          <w:p w14:paraId="38DBA58A" w14:textId="77777777" w:rsidR="00B034F8" w:rsidRDefault="00B034F8"/>
        </w:tc>
      </w:tr>
      <w:tr w:rsidR="00B034F8" w14:paraId="30111B97" w14:textId="77777777" w:rsidTr="00B034F8">
        <w:tc>
          <w:tcPr>
            <w:tcW w:w="704" w:type="dxa"/>
          </w:tcPr>
          <w:p w14:paraId="57BE44FE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9699E90" w14:textId="77777777" w:rsidR="00B034F8" w:rsidRDefault="00B034F8"/>
        </w:tc>
        <w:tc>
          <w:tcPr>
            <w:tcW w:w="2268" w:type="dxa"/>
          </w:tcPr>
          <w:p w14:paraId="23F4CF6F" w14:textId="77777777" w:rsidR="00B034F8" w:rsidRDefault="00B034F8"/>
        </w:tc>
        <w:tc>
          <w:tcPr>
            <w:tcW w:w="4111" w:type="dxa"/>
          </w:tcPr>
          <w:p w14:paraId="01C695FE" w14:textId="77777777" w:rsidR="00B034F8" w:rsidRDefault="00B034F8"/>
        </w:tc>
        <w:tc>
          <w:tcPr>
            <w:tcW w:w="4501" w:type="dxa"/>
          </w:tcPr>
          <w:p w14:paraId="3A74DB62" w14:textId="77777777" w:rsidR="00B034F8" w:rsidRDefault="00B034F8"/>
        </w:tc>
      </w:tr>
      <w:tr w:rsidR="00B034F8" w14:paraId="0418FE0D" w14:textId="77777777" w:rsidTr="00B034F8">
        <w:tc>
          <w:tcPr>
            <w:tcW w:w="704" w:type="dxa"/>
          </w:tcPr>
          <w:p w14:paraId="1B5C4A4C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3E9B024D" w14:textId="77777777" w:rsidR="00B034F8" w:rsidRDefault="00B034F8"/>
        </w:tc>
        <w:tc>
          <w:tcPr>
            <w:tcW w:w="2268" w:type="dxa"/>
          </w:tcPr>
          <w:p w14:paraId="5BB422C1" w14:textId="77777777" w:rsidR="00B034F8" w:rsidRDefault="00B034F8"/>
        </w:tc>
        <w:tc>
          <w:tcPr>
            <w:tcW w:w="4111" w:type="dxa"/>
          </w:tcPr>
          <w:p w14:paraId="28A63DB3" w14:textId="77777777" w:rsidR="00B034F8" w:rsidRDefault="00B034F8"/>
        </w:tc>
        <w:tc>
          <w:tcPr>
            <w:tcW w:w="4501" w:type="dxa"/>
          </w:tcPr>
          <w:p w14:paraId="0C99D1F9" w14:textId="77777777" w:rsidR="00B034F8" w:rsidRDefault="00B034F8"/>
        </w:tc>
      </w:tr>
      <w:tr w:rsidR="00B034F8" w14:paraId="1964DA5C" w14:textId="77777777" w:rsidTr="00B034F8">
        <w:tc>
          <w:tcPr>
            <w:tcW w:w="704" w:type="dxa"/>
          </w:tcPr>
          <w:p w14:paraId="4DD6DBDD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46BD8E64" w14:textId="77777777" w:rsidR="00B034F8" w:rsidRDefault="00B034F8" w:rsidP="009170C1"/>
        </w:tc>
        <w:tc>
          <w:tcPr>
            <w:tcW w:w="2268" w:type="dxa"/>
          </w:tcPr>
          <w:p w14:paraId="710C7BC0" w14:textId="77777777" w:rsidR="00B034F8" w:rsidRDefault="00B034F8" w:rsidP="009170C1"/>
        </w:tc>
        <w:tc>
          <w:tcPr>
            <w:tcW w:w="4111" w:type="dxa"/>
          </w:tcPr>
          <w:p w14:paraId="06F46466" w14:textId="77777777" w:rsidR="00B034F8" w:rsidRDefault="00B034F8" w:rsidP="009170C1"/>
        </w:tc>
        <w:tc>
          <w:tcPr>
            <w:tcW w:w="4501" w:type="dxa"/>
          </w:tcPr>
          <w:p w14:paraId="68BC430B" w14:textId="77777777" w:rsidR="00B034F8" w:rsidRDefault="00B034F8" w:rsidP="009170C1"/>
        </w:tc>
      </w:tr>
      <w:tr w:rsidR="00B034F8" w14:paraId="417D9472" w14:textId="77777777" w:rsidTr="00B034F8">
        <w:tc>
          <w:tcPr>
            <w:tcW w:w="704" w:type="dxa"/>
          </w:tcPr>
          <w:p w14:paraId="4D19BB56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6F34A9C2" w14:textId="77777777" w:rsidR="00B034F8" w:rsidRDefault="00B034F8" w:rsidP="009170C1"/>
        </w:tc>
        <w:tc>
          <w:tcPr>
            <w:tcW w:w="2268" w:type="dxa"/>
          </w:tcPr>
          <w:p w14:paraId="5261574F" w14:textId="77777777" w:rsidR="00B034F8" w:rsidRDefault="00B034F8" w:rsidP="009170C1"/>
        </w:tc>
        <w:tc>
          <w:tcPr>
            <w:tcW w:w="4111" w:type="dxa"/>
          </w:tcPr>
          <w:p w14:paraId="7B5F57D3" w14:textId="77777777" w:rsidR="00B034F8" w:rsidRDefault="00B034F8" w:rsidP="009170C1"/>
        </w:tc>
        <w:tc>
          <w:tcPr>
            <w:tcW w:w="4501" w:type="dxa"/>
          </w:tcPr>
          <w:p w14:paraId="13B92999" w14:textId="77777777" w:rsidR="00B034F8" w:rsidRDefault="00B034F8" w:rsidP="009170C1"/>
        </w:tc>
      </w:tr>
      <w:tr w:rsidR="00B034F8" w14:paraId="775C6D5D" w14:textId="77777777" w:rsidTr="00B034F8">
        <w:tc>
          <w:tcPr>
            <w:tcW w:w="704" w:type="dxa"/>
          </w:tcPr>
          <w:p w14:paraId="09B4A64B" w14:textId="77777777" w:rsidR="00B034F8" w:rsidRDefault="00B034F8" w:rsidP="00B034F8">
            <w:pPr>
              <w:pStyle w:val="Akapitzlist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2410" w:type="dxa"/>
          </w:tcPr>
          <w:p w14:paraId="725C4CA8" w14:textId="77777777" w:rsidR="00B034F8" w:rsidRDefault="00B034F8" w:rsidP="009170C1"/>
        </w:tc>
        <w:tc>
          <w:tcPr>
            <w:tcW w:w="2268" w:type="dxa"/>
          </w:tcPr>
          <w:p w14:paraId="59F5B8D3" w14:textId="77777777" w:rsidR="00B034F8" w:rsidRDefault="00B034F8" w:rsidP="009170C1"/>
        </w:tc>
        <w:tc>
          <w:tcPr>
            <w:tcW w:w="4111" w:type="dxa"/>
          </w:tcPr>
          <w:p w14:paraId="42C050CB" w14:textId="77777777" w:rsidR="00B034F8" w:rsidRDefault="00B034F8" w:rsidP="009170C1"/>
        </w:tc>
        <w:tc>
          <w:tcPr>
            <w:tcW w:w="4501" w:type="dxa"/>
          </w:tcPr>
          <w:p w14:paraId="66E842ED" w14:textId="77777777" w:rsidR="00B034F8" w:rsidRDefault="00B034F8" w:rsidP="009170C1"/>
        </w:tc>
      </w:tr>
    </w:tbl>
    <w:p w14:paraId="2FDC7EE0" w14:textId="77777777" w:rsidR="00B034F8" w:rsidRDefault="00B034F8"/>
    <w:sectPr w:rsidR="00B034F8" w:rsidSect="00B034F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FC1F1" w14:textId="77777777" w:rsidR="00B034F8" w:rsidRDefault="00B034F8" w:rsidP="00B034F8">
      <w:pPr>
        <w:spacing w:after="0" w:line="240" w:lineRule="auto"/>
      </w:pPr>
      <w:r>
        <w:separator/>
      </w:r>
    </w:p>
  </w:endnote>
  <w:endnote w:type="continuationSeparator" w:id="0">
    <w:p w14:paraId="4DA0F229" w14:textId="77777777" w:rsidR="00B034F8" w:rsidRDefault="00B034F8" w:rsidP="00B03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98CFD" w14:textId="77777777" w:rsidR="00B034F8" w:rsidRDefault="00B034F8" w:rsidP="00B034F8">
      <w:pPr>
        <w:spacing w:after="0" w:line="240" w:lineRule="auto"/>
      </w:pPr>
      <w:r>
        <w:separator/>
      </w:r>
    </w:p>
  </w:footnote>
  <w:footnote w:type="continuationSeparator" w:id="0">
    <w:p w14:paraId="0E0212D0" w14:textId="77777777" w:rsidR="00B034F8" w:rsidRDefault="00B034F8" w:rsidP="00B03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3050"/>
    <w:multiLevelType w:val="hybridMultilevel"/>
    <w:tmpl w:val="52A4C4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D0353"/>
    <w:multiLevelType w:val="hybridMultilevel"/>
    <w:tmpl w:val="8F4CC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4F8"/>
    <w:rsid w:val="00033281"/>
    <w:rsid w:val="000A3B34"/>
    <w:rsid w:val="000D5E8B"/>
    <w:rsid w:val="003A7E0A"/>
    <w:rsid w:val="007172B0"/>
    <w:rsid w:val="007F7D60"/>
    <w:rsid w:val="0083387D"/>
    <w:rsid w:val="00A02673"/>
    <w:rsid w:val="00B034F8"/>
    <w:rsid w:val="00C26D8A"/>
    <w:rsid w:val="00D54E25"/>
    <w:rsid w:val="00D91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A7C58"/>
  <w15:chartTrackingRefBased/>
  <w15:docId w15:val="{0718CF6A-B6E7-439E-B439-B126C73C4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034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034F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034F8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034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034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034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034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034F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34F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34F8"/>
  </w:style>
  <w:style w:type="paragraph" w:styleId="Stopka">
    <w:name w:val="footer"/>
    <w:basedOn w:val="Normalny"/>
    <w:link w:val="StopkaZnak"/>
    <w:uiPriority w:val="99"/>
    <w:unhideWhenUsed/>
    <w:rsid w:val="00B034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03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syspoleczne@ios.edu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308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Potapowicz</dc:creator>
  <cp:keywords/>
  <dc:description/>
  <cp:lastModifiedBy>Izabela Potapowicz</cp:lastModifiedBy>
  <cp:revision>10</cp:revision>
  <dcterms:created xsi:type="dcterms:W3CDTF">2026-09-03T07:38:00Z</dcterms:created>
  <dcterms:modified xsi:type="dcterms:W3CDTF">2026-10-23T08:37:00Z</dcterms:modified>
</cp:coreProperties>
</file>