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517E1B79" w:rsidR="005F7BFA" w:rsidRPr="005F7BFA" w:rsidRDefault="005F7BFA" w:rsidP="005F7BFA">
      <w:pPr>
        <w:spacing w:after="0"/>
        <w:jc w:val="right"/>
        <w:rPr>
          <w:rFonts w:cstheme="minorHAnsi"/>
          <w:color w:val="002060"/>
          <w:sz w:val="24"/>
        </w:rPr>
      </w:pPr>
      <w:r w:rsidRPr="005F7BFA">
        <w:rPr>
          <w:rFonts w:cstheme="minorHAnsi"/>
          <w:color w:val="002060"/>
          <w:sz w:val="24"/>
        </w:rPr>
        <w:t xml:space="preserve">Warszawa, </w:t>
      </w:r>
      <w:r w:rsidR="001C519B">
        <w:rPr>
          <w:rFonts w:cstheme="minorHAnsi"/>
          <w:color w:val="002060"/>
          <w:sz w:val="24"/>
        </w:rPr>
        <w:t>sierpień</w:t>
      </w:r>
      <w:r w:rsidR="0054740E" w:rsidRPr="005F7BFA">
        <w:rPr>
          <w:rFonts w:cstheme="minorHAnsi"/>
          <w:color w:val="002060"/>
          <w:sz w:val="24"/>
        </w:rPr>
        <w:t xml:space="preserve"> </w:t>
      </w:r>
      <w:r w:rsidRPr="005F7BFA">
        <w:rPr>
          <w:rFonts w:cstheme="minorHAnsi"/>
          <w:color w:val="002060"/>
          <w:sz w:val="24"/>
        </w:rPr>
        <w:t>202</w:t>
      </w:r>
      <w:r w:rsidR="002812C2">
        <w:rPr>
          <w:rFonts w:cstheme="minorHAnsi"/>
          <w:color w:val="002060"/>
          <w:sz w:val="24"/>
        </w:rPr>
        <w:t>5</w:t>
      </w:r>
    </w:p>
    <w:p w14:paraId="67422D79" w14:textId="77777777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67C3821B" w14:textId="77777777" w:rsidR="002379D5" w:rsidRDefault="002379D5" w:rsidP="002379D5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  <w:u w:val="single"/>
        </w:rPr>
      </w:pPr>
    </w:p>
    <w:p w14:paraId="2C665EA9" w14:textId="121E2D52" w:rsidR="001F3F01" w:rsidRDefault="00A24936" w:rsidP="00A24936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  <w:r w:rsidRPr="00A24936">
        <w:rPr>
          <w:rFonts w:cstheme="minorHAnsi"/>
          <w:b/>
          <w:color w:val="002060"/>
          <w:sz w:val="24"/>
        </w:rPr>
        <w:t>Polskie Porty Lotnicze i Instytut Ochrony Środowiska – Państwowy Instytut Badawczy będą współpracować na rzecz zrównoważonego lotnictwa</w:t>
      </w:r>
    </w:p>
    <w:p w14:paraId="2ABD5AE9" w14:textId="77777777" w:rsidR="00A24936" w:rsidRPr="008F22F1" w:rsidRDefault="00A24936" w:rsidP="008F22F1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</w:rPr>
      </w:pPr>
    </w:p>
    <w:p w14:paraId="0FC9C408" w14:textId="693CA0CA" w:rsidR="001F3F01" w:rsidRDefault="00A24936" w:rsidP="001F3F01">
      <w:pPr>
        <w:spacing w:after="0"/>
        <w:jc w:val="both"/>
        <w:rPr>
          <w:rFonts w:cstheme="minorHAnsi"/>
          <w:b/>
          <w:color w:val="002060"/>
          <w:sz w:val="24"/>
        </w:rPr>
      </w:pPr>
      <w:r w:rsidRPr="00A24936">
        <w:rPr>
          <w:rFonts w:cstheme="minorHAnsi"/>
          <w:b/>
          <w:color w:val="002060"/>
          <w:sz w:val="24"/>
        </w:rPr>
        <w:t xml:space="preserve">Polskie Porty Lotnicze S.A. (PPL) i Instytut Ochrony Środowiska – Państwowy Instytut Badawczy (IOŚ-PIB) podpisały w obecności Ministerstwa Infrastruktury oraz Ministerstwa Klimatu i Środowiska list intencyjny dotyczący współpracy w obszarze badań nad wpływem transportu lotniczego na środowisko </w:t>
      </w:r>
      <w:r w:rsidR="003D543F">
        <w:rPr>
          <w:rFonts w:cstheme="minorHAnsi"/>
          <w:b/>
          <w:color w:val="002060"/>
          <w:sz w:val="24"/>
        </w:rPr>
        <w:t>i</w:t>
      </w:r>
      <w:bookmarkStart w:id="0" w:name="_GoBack"/>
      <w:bookmarkEnd w:id="0"/>
      <w:r w:rsidRPr="00A24936">
        <w:rPr>
          <w:rFonts w:cstheme="minorHAnsi"/>
          <w:b/>
          <w:color w:val="002060"/>
          <w:sz w:val="24"/>
        </w:rPr>
        <w:t xml:space="preserve"> wdrażania innowacyjnych rozwiązań proekologicznych w lotnictwie.</w:t>
      </w:r>
    </w:p>
    <w:p w14:paraId="35106335" w14:textId="77777777" w:rsidR="00A24936" w:rsidRPr="001F3F01" w:rsidRDefault="00A24936" w:rsidP="001F3F01">
      <w:pPr>
        <w:spacing w:after="0"/>
        <w:jc w:val="both"/>
        <w:rPr>
          <w:rFonts w:cstheme="minorHAnsi"/>
          <w:color w:val="002060"/>
          <w:sz w:val="24"/>
        </w:rPr>
      </w:pPr>
    </w:p>
    <w:p w14:paraId="2721AAD1" w14:textId="77777777" w:rsidR="00A24936" w:rsidRPr="00A24936" w:rsidRDefault="00A24936" w:rsidP="00A24936">
      <w:pPr>
        <w:spacing w:after="0"/>
        <w:jc w:val="both"/>
        <w:rPr>
          <w:rFonts w:cstheme="minorHAnsi"/>
          <w:color w:val="002060"/>
          <w:sz w:val="24"/>
        </w:rPr>
      </w:pPr>
      <w:r w:rsidRPr="00A24936">
        <w:rPr>
          <w:rFonts w:cstheme="minorHAnsi"/>
          <w:b/>
          <w:color w:val="002060"/>
          <w:sz w:val="24"/>
        </w:rPr>
        <w:t>Cele współpracy</w:t>
      </w:r>
      <w:r w:rsidRPr="00A24936">
        <w:rPr>
          <w:rFonts w:cstheme="minorHAnsi"/>
          <w:color w:val="002060"/>
          <w:sz w:val="24"/>
        </w:rPr>
        <w:t xml:space="preserve"> PPL i IOŚ-PIB obejmują:</w:t>
      </w:r>
    </w:p>
    <w:p w14:paraId="51A2E67F" w14:textId="77777777" w:rsidR="00A24936" w:rsidRPr="00A24936" w:rsidRDefault="00A24936" w:rsidP="00A2493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color w:val="002060"/>
          <w:sz w:val="24"/>
        </w:rPr>
      </w:pPr>
      <w:r w:rsidRPr="00A24936">
        <w:rPr>
          <w:rFonts w:cstheme="minorHAnsi"/>
          <w:color w:val="002060"/>
          <w:sz w:val="24"/>
        </w:rPr>
        <w:t>prowadzenie badań nad wpływem transportu lotniczego na środowisko,</w:t>
      </w:r>
    </w:p>
    <w:p w14:paraId="7171766B" w14:textId="77777777" w:rsidR="00A24936" w:rsidRPr="00A24936" w:rsidRDefault="00A24936" w:rsidP="00A2493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color w:val="002060"/>
          <w:sz w:val="24"/>
        </w:rPr>
      </w:pPr>
      <w:r w:rsidRPr="00A24936">
        <w:rPr>
          <w:rFonts w:cstheme="minorHAnsi"/>
          <w:color w:val="002060"/>
          <w:sz w:val="24"/>
        </w:rPr>
        <w:t>popularyzację działań z zakresu ESG (Environmental, Social, Governance) w branży lotniczej,</w:t>
      </w:r>
    </w:p>
    <w:p w14:paraId="28D8D05F" w14:textId="77777777" w:rsidR="00A24936" w:rsidRPr="00A24936" w:rsidRDefault="00A24936" w:rsidP="00A2493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color w:val="002060"/>
          <w:sz w:val="24"/>
        </w:rPr>
      </w:pPr>
      <w:r w:rsidRPr="00A24936">
        <w:rPr>
          <w:rFonts w:cstheme="minorHAnsi"/>
          <w:color w:val="002060"/>
          <w:sz w:val="24"/>
        </w:rPr>
        <w:t>wdrażanie rozwiązań ograniczających emisje gazów cieplarnianych i hałas wokół portów lotniczych,</w:t>
      </w:r>
    </w:p>
    <w:p w14:paraId="20BE9CC3" w14:textId="77777777" w:rsidR="00A24936" w:rsidRPr="00A24936" w:rsidRDefault="00A24936" w:rsidP="00A2493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color w:val="002060"/>
          <w:sz w:val="24"/>
        </w:rPr>
      </w:pPr>
      <w:r w:rsidRPr="00A24936">
        <w:rPr>
          <w:rFonts w:cstheme="minorHAnsi"/>
          <w:color w:val="002060"/>
          <w:sz w:val="24"/>
        </w:rPr>
        <w:t>współpracę w zakresie rozwoju technologii wodorowych,</w:t>
      </w:r>
    </w:p>
    <w:p w14:paraId="4B90ACEC" w14:textId="77777777" w:rsidR="00A24936" w:rsidRPr="00A24936" w:rsidRDefault="00A24936" w:rsidP="00A2493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color w:val="002060"/>
          <w:sz w:val="24"/>
        </w:rPr>
      </w:pPr>
      <w:r w:rsidRPr="00A24936">
        <w:rPr>
          <w:rFonts w:cstheme="minorHAnsi"/>
          <w:color w:val="002060"/>
          <w:sz w:val="24"/>
        </w:rPr>
        <w:t>rozwój i zastosowanie zrównoważonych paliw lotniczych (SAF),</w:t>
      </w:r>
    </w:p>
    <w:p w14:paraId="0846A989" w14:textId="77777777" w:rsidR="00A24936" w:rsidRPr="00A24936" w:rsidRDefault="00A24936" w:rsidP="00A2493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color w:val="002060"/>
          <w:sz w:val="24"/>
        </w:rPr>
      </w:pPr>
      <w:r w:rsidRPr="00A24936">
        <w:rPr>
          <w:rFonts w:cstheme="minorHAnsi"/>
          <w:color w:val="002060"/>
          <w:sz w:val="24"/>
        </w:rPr>
        <w:t>optymalizację energetyczną lotnisk (zwiększanie efektywności energetycznej i wykorzystanie OZE),</w:t>
      </w:r>
    </w:p>
    <w:p w14:paraId="19E2B168" w14:textId="5E84F8BA" w:rsidR="00A24936" w:rsidRDefault="00A24936" w:rsidP="00A2493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color w:val="002060"/>
          <w:sz w:val="24"/>
        </w:rPr>
      </w:pPr>
      <w:r w:rsidRPr="00A24936">
        <w:rPr>
          <w:rFonts w:cstheme="minorHAnsi"/>
          <w:color w:val="002060"/>
          <w:sz w:val="24"/>
        </w:rPr>
        <w:t>realizację inicjatyw edukacyjnych promujących ochronę środowiska w transporcie lotniczym.</w:t>
      </w:r>
    </w:p>
    <w:p w14:paraId="2E46DDD9" w14:textId="77777777" w:rsidR="00A24936" w:rsidRPr="00A24936" w:rsidRDefault="00A24936" w:rsidP="00A24936">
      <w:pPr>
        <w:pStyle w:val="Akapitzlist"/>
        <w:spacing w:after="0"/>
        <w:jc w:val="both"/>
        <w:rPr>
          <w:rFonts w:cstheme="minorHAnsi"/>
          <w:color w:val="002060"/>
          <w:sz w:val="24"/>
        </w:rPr>
      </w:pPr>
    </w:p>
    <w:p w14:paraId="28BCA4F2" w14:textId="6824A48D" w:rsidR="00A24936" w:rsidRDefault="00A24936" w:rsidP="00A24936">
      <w:pPr>
        <w:spacing w:after="0"/>
        <w:jc w:val="both"/>
        <w:rPr>
          <w:rFonts w:cstheme="minorHAnsi"/>
          <w:color w:val="002060"/>
          <w:sz w:val="24"/>
        </w:rPr>
      </w:pPr>
      <w:r w:rsidRPr="00A24936">
        <w:rPr>
          <w:rFonts w:cstheme="minorHAnsi"/>
          <w:color w:val="002060"/>
          <w:sz w:val="24"/>
        </w:rPr>
        <w:t>Przedstawiciele rządu oraz obu instytucji zgodnie podkreślają, że inicjatywa ta ma istotne znaczenie dla przyspieszenia zielonej transformacji branży lotniczej w Polsce.</w:t>
      </w:r>
    </w:p>
    <w:p w14:paraId="60C9A1B8" w14:textId="77777777" w:rsidR="00A24936" w:rsidRPr="00A24936" w:rsidRDefault="00A24936" w:rsidP="00A24936">
      <w:pPr>
        <w:spacing w:after="0"/>
        <w:jc w:val="both"/>
        <w:rPr>
          <w:rFonts w:cstheme="minorHAnsi"/>
          <w:color w:val="002060"/>
          <w:sz w:val="24"/>
        </w:rPr>
      </w:pPr>
    </w:p>
    <w:p w14:paraId="68109A4C" w14:textId="693D21E1" w:rsidR="00A24936" w:rsidRDefault="00A24936" w:rsidP="00A24936">
      <w:pPr>
        <w:spacing w:after="0"/>
        <w:jc w:val="both"/>
        <w:rPr>
          <w:rFonts w:cstheme="minorHAnsi"/>
          <w:color w:val="002060"/>
          <w:sz w:val="24"/>
        </w:rPr>
      </w:pPr>
      <w:r w:rsidRPr="00A24936">
        <w:rPr>
          <w:rFonts w:cstheme="minorHAnsi"/>
          <w:color w:val="002060"/>
          <w:sz w:val="24"/>
        </w:rPr>
        <w:t xml:space="preserve">– </w:t>
      </w:r>
      <w:r w:rsidRPr="00A24936">
        <w:rPr>
          <w:rFonts w:cstheme="minorHAnsi"/>
          <w:i/>
          <w:color w:val="002060"/>
          <w:sz w:val="24"/>
        </w:rPr>
        <w:t>Polska stawia dziś na zrównoważony rozwój infrastruktury i transportu. W sektorze lotniczym ochrona środowiska musi iść w parze z postępem. Każde nowoczesne lotnisko,  powinno być projektowane i zarządzane z uwzględnieniem ambitnych celów klimatycznych i tak będzie z Centralnym Portem Komunikacyjnym, którym zarządzać będzie PPL. Podpisane dziś porozumienie to doskonały przykład współpracy, która pozwoli połączyć rozwój branży lotniczej z troską o środowisko</w:t>
      </w:r>
      <w:r w:rsidRPr="00A24936">
        <w:rPr>
          <w:rFonts w:cstheme="minorHAnsi"/>
          <w:color w:val="002060"/>
          <w:sz w:val="24"/>
        </w:rPr>
        <w:t xml:space="preserve"> – powiedział </w:t>
      </w:r>
      <w:r w:rsidRPr="00A24936">
        <w:rPr>
          <w:rFonts w:cstheme="minorHAnsi"/>
          <w:b/>
          <w:color w:val="002060"/>
          <w:sz w:val="24"/>
        </w:rPr>
        <w:t>Maciej Lasek, Sekretarz Stanu w Ministerstwie Infrastruktury, Pełnomocnik Rządu ds. CPK.</w:t>
      </w:r>
    </w:p>
    <w:p w14:paraId="6949A607" w14:textId="77777777" w:rsidR="00A24936" w:rsidRPr="00A24936" w:rsidRDefault="00A24936" w:rsidP="00A24936">
      <w:pPr>
        <w:spacing w:after="0"/>
        <w:jc w:val="both"/>
        <w:rPr>
          <w:rFonts w:cstheme="minorHAnsi"/>
          <w:color w:val="002060"/>
          <w:sz w:val="24"/>
        </w:rPr>
      </w:pPr>
    </w:p>
    <w:p w14:paraId="5FFC5343" w14:textId="4ED11A19" w:rsidR="00A24936" w:rsidRDefault="00A24936" w:rsidP="00A24936">
      <w:pPr>
        <w:spacing w:after="0"/>
        <w:jc w:val="both"/>
        <w:rPr>
          <w:rFonts w:cstheme="minorHAnsi"/>
          <w:color w:val="002060"/>
          <w:sz w:val="24"/>
        </w:rPr>
      </w:pPr>
      <w:r w:rsidRPr="00A24936">
        <w:rPr>
          <w:rFonts w:cstheme="minorHAnsi"/>
          <w:i/>
          <w:color w:val="002060"/>
          <w:sz w:val="24"/>
        </w:rPr>
        <w:lastRenderedPageBreak/>
        <w:t>– Transformacja ekologiczna w lotnictwie jest faktem nie tylko w Europie, ale też globalnie. Obniżanie emisji to nie tylko działanie na rzecz klimatu i środowiska, ale też realna oszczędność dla linii lotniczych i pasażerów. Polska poprzez takie firmy jak PPL czy PLL Lot ma szansę być w awangardzie zmian. To korzyść nie tylko dla samego sektora lotniczego, ale też całej gospodarki. Partnerstwo PPL i IOŚ-PIB umożliwi wprowadzenie innowacyjnych rozwiązań w już funkcjonujących portach lotniczych i zastosowanie ich przy nowych inwestycjach – w tym przede wszystkim w Centralnym Porcie Komunikacyjnym</w:t>
      </w:r>
      <w:r w:rsidRPr="00A24936">
        <w:rPr>
          <w:rFonts w:cstheme="minorHAnsi"/>
          <w:color w:val="002060"/>
          <w:sz w:val="24"/>
        </w:rPr>
        <w:t xml:space="preserve"> – podkreślił </w:t>
      </w:r>
      <w:r w:rsidRPr="00A24936">
        <w:rPr>
          <w:rFonts w:cstheme="minorHAnsi"/>
          <w:b/>
          <w:color w:val="002060"/>
          <w:sz w:val="24"/>
        </w:rPr>
        <w:t>Krzysztof Bolesta, Sekretarz Stanu w Ministerstwie Klimatu i Środowiska.</w:t>
      </w:r>
    </w:p>
    <w:p w14:paraId="46E3097F" w14:textId="77777777" w:rsidR="00A24936" w:rsidRPr="00A24936" w:rsidRDefault="00A24936" w:rsidP="00A24936">
      <w:pPr>
        <w:spacing w:after="0"/>
        <w:jc w:val="both"/>
        <w:rPr>
          <w:rFonts w:cstheme="minorHAnsi"/>
          <w:color w:val="002060"/>
          <w:sz w:val="24"/>
        </w:rPr>
      </w:pPr>
    </w:p>
    <w:p w14:paraId="6E1322A1" w14:textId="0D05ADF0" w:rsidR="00A24936" w:rsidRDefault="00A24936" w:rsidP="00A24936">
      <w:pPr>
        <w:spacing w:after="0"/>
        <w:jc w:val="both"/>
        <w:rPr>
          <w:rFonts w:cstheme="minorHAnsi"/>
          <w:color w:val="002060"/>
          <w:sz w:val="24"/>
        </w:rPr>
      </w:pPr>
      <w:r w:rsidRPr="00A24936">
        <w:rPr>
          <w:rFonts w:cstheme="minorHAnsi"/>
          <w:i/>
          <w:color w:val="002060"/>
          <w:sz w:val="24"/>
        </w:rPr>
        <w:t>– Współpraca PPL S.A., wiodącej grupy na rynku lotniczym w Polsce, i IOŚ-PIB potwierdza, jak poważnie traktujemy kwestie ESG. To wzorcowy przykład synergii biznesu i nauki na rzecz zrównoważonego rozwoju. Wspólnie opracujemy mapę drogową, która pozwoli wykorzystać najlepsze doświadczenia europejskie i wypracować dobre praktyki w zakresie zrównoważonego rozwoju, które będą wzorem dla firm z branż infrastrukturalnej i transportowej w Polsce. Coraz silniejsza pozycja naszego kraju w europejskim sektorze lotniczym zobowiązuje nas do wdrażania najwyższych standardów środowiskowych</w:t>
      </w:r>
      <w:r w:rsidRPr="00A24936">
        <w:rPr>
          <w:rFonts w:cstheme="minorHAnsi"/>
          <w:color w:val="002060"/>
          <w:sz w:val="24"/>
        </w:rPr>
        <w:t xml:space="preserve"> – zaznaczył </w:t>
      </w:r>
      <w:r w:rsidRPr="00A24936">
        <w:rPr>
          <w:rFonts w:cstheme="minorHAnsi"/>
          <w:b/>
          <w:color w:val="002060"/>
          <w:sz w:val="24"/>
        </w:rPr>
        <w:t>Adam Sanocki, członek zarządu PPL S.A. ds. Strategii i Marketingu.</w:t>
      </w:r>
    </w:p>
    <w:p w14:paraId="3D59D4FD" w14:textId="77777777" w:rsidR="00A24936" w:rsidRPr="00A24936" w:rsidRDefault="00A24936" w:rsidP="00A24936">
      <w:pPr>
        <w:spacing w:after="0"/>
        <w:jc w:val="both"/>
        <w:rPr>
          <w:rFonts w:cstheme="minorHAnsi"/>
          <w:color w:val="002060"/>
          <w:sz w:val="24"/>
        </w:rPr>
      </w:pPr>
    </w:p>
    <w:p w14:paraId="6F246CE7" w14:textId="784E9CEA" w:rsidR="00A24936" w:rsidRPr="00A24936" w:rsidRDefault="00A24936" w:rsidP="00A24936">
      <w:pPr>
        <w:spacing w:after="0"/>
        <w:jc w:val="both"/>
        <w:rPr>
          <w:rFonts w:cstheme="minorHAnsi"/>
          <w:b/>
          <w:color w:val="002060"/>
          <w:sz w:val="24"/>
        </w:rPr>
      </w:pPr>
      <w:r w:rsidRPr="00A24936">
        <w:rPr>
          <w:rFonts w:cstheme="minorHAnsi"/>
          <w:i/>
          <w:color w:val="002060"/>
          <w:sz w:val="24"/>
        </w:rPr>
        <w:t>– Misją naszego Instytutu jest dostarczanie naukowych podstaw do tworzenia skutecznej polityki ochrony środowiska. Współpracując z PPL, możemy przekuć wyniki badań w praktyczne działania na lotniskach. Połączenie sił nauki i biznesu jest kluczem do opracowania technologii i rozwiązań pozwalających zredukować negatywne emisje środowiskowe, a tym samym osiągnąć cele klimatyczne wyznaczone przez państwo i Unię Europejską. Wierzę, że nasze partnerstwo przyniesie wymierne korzyści dla środowiska i społeczeństwa</w:t>
      </w:r>
      <w:r w:rsidRPr="00A24936">
        <w:rPr>
          <w:rFonts w:cstheme="minorHAnsi"/>
          <w:color w:val="002060"/>
          <w:sz w:val="24"/>
        </w:rPr>
        <w:t xml:space="preserve"> – podsumował </w:t>
      </w:r>
      <w:r w:rsidRPr="00A24936">
        <w:rPr>
          <w:rFonts w:cstheme="minorHAnsi"/>
          <w:b/>
          <w:color w:val="002060"/>
          <w:sz w:val="24"/>
        </w:rPr>
        <w:t>dr hab. Marcin Stoczkiewicz, Dyrektor Instytutu Ochrony Środowiska – Państwowego Instytutu Badawczego.</w:t>
      </w:r>
    </w:p>
    <w:p w14:paraId="7AE6B3C4" w14:textId="77777777" w:rsidR="00A24936" w:rsidRPr="00A24936" w:rsidRDefault="00A24936" w:rsidP="00A24936">
      <w:pPr>
        <w:spacing w:after="0"/>
        <w:jc w:val="both"/>
        <w:rPr>
          <w:rFonts w:cstheme="minorHAnsi"/>
          <w:color w:val="002060"/>
          <w:sz w:val="24"/>
        </w:rPr>
      </w:pPr>
    </w:p>
    <w:p w14:paraId="6372C1D7" w14:textId="77777777" w:rsidR="00A24936" w:rsidRPr="00A24936" w:rsidRDefault="00A24936" w:rsidP="00A24936">
      <w:pPr>
        <w:spacing w:after="0"/>
        <w:jc w:val="both"/>
        <w:rPr>
          <w:rFonts w:cstheme="minorHAnsi"/>
          <w:color w:val="002060"/>
          <w:sz w:val="24"/>
        </w:rPr>
      </w:pPr>
      <w:r w:rsidRPr="00A24936">
        <w:rPr>
          <w:rFonts w:cstheme="minorHAnsi"/>
          <w:color w:val="002060"/>
          <w:sz w:val="24"/>
        </w:rPr>
        <w:t>Zawarte porozumienie stanowi istotny krok w długofalowej strategii zielonej transformacji polskiego lotnictwa. Dzięki niemu branża lotnicza i naukowcy będą ściśle współpracować na rzecz ograniczenia wpływu lotnisk i operacji lotniczych na środowisko, wpisując się w globalne wysiłki na rzecz zrównoważonego rozwoju transportu.</w:t>
      </w:r>
    </w:p>
    <w:p w14:paraId="448352E9" w14:textId="77777777" w:rsidR="00A24936" w:rsidRPr="00A24936" w:rsidRDefault="00A24936" w:rsidP="00A24936">
      <w:pPr>
        <w:spacing w:after="0"/>
        <w:jc w:val="both"/>
        <w:rPr>
          <w:rFonts w:cstheme="minorHAnsi"/>
          <w:color w:val="002060"/>
          <w:sz w:val="24"/>
        </w:rPr>
      </w:pPr>
    </w:p>
    <w:p w14:paraId="4D85532F" w14:textId="68051C75" w:rsidR="001F3F01" w:rsidRPr="00AF4BF5" w:rsidRDefault="001F3F01" w:rsidP="00A24936">
      <w:pPr>
        <w:spacing w:after="0"/>
        <w:jc w:val="both"/>
        <w:rPr>
          <w:rFonts w:cstheme="minorHAnsi"/>
          <w:color w:val="002060"/>
          <w:sz w:val="24"/>
        </w:rPr>
      </w:pPr>
    </w:p>
    <w:sectPr w:rsidR="001F3F01" w:rsidRPr="00AF4BF5" w:rsidSect="006539AD">
      <w:headerReference w:type="default" r:id="rId8"/>
      <w:footerReference w:type="even" r:id="rId9"/>
      <w:footerReference w:type="default" r:id="rId10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B67D65D" w16cex:dateUtc="2024-02-01T10:33:00Z"/>
  <w16cex:commentExtensible w16cex:durableId="35CE46CF" w16cex:dateUtc="2024-02-06T14:57:00Z"/>
  <w16cex:commentExtensible w16cex:durableId="058F7260" w16cex:dateUtc="2024-01-30T11:27:00Z"/>
  <w16cex:commentExtensible w16cex:durableId="2C387D4D" w16cex:dateUtc="2024-01-30T11:34:00Z"/>
  <w16cex:commentExtensible w16cex:durableId="21FCB996" w16cex:dateUtc="2024-02-01T10:40:00Z"/>
  <w16cex:commentExtensible w16cex:durableId="1F0B6D6E" w16cex:dateUtc="2024-02-06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326F17" w16cid:durableId="29E27433"/>
  <w16cid:commentId w16cid:paraId="13531F19" w16cid:durableId="29E274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92207" w14:textId="77777777" w:rsidR="007E7624" w:rsidRDefault="007E7624">
      <w:pPr>
        <w:spacing w:after="0" w:line="240" w:lineRule="auto"/>
      </w:pPr>
      <w:r>
        <w:separator/>
      </w:r>
    </w:p>
  </w:endnote>
  <w:endnote w:type="continuationSeparator" w:id="0">
    <w:p w14:paraId="03923968" w14:textId="77777777" w:rsidR="007E7624" w:rsidRDefault="007E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02C59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02C59" w:rsidRDefault="00702C59" w:rsidP="00204FB2">
    <w:pPr>
      <w:pStyle w:val="Stopka"/>
      <w:ind w:right="360"/>
    </w:pPr>
  </w:p>
  <w:p w14:paraId="1EA6E057" w14:textId="77777777" w:rsidR="00702C59" w:rsidRDefault="00702C59"/>
  <w:p w14:paraId="02F9336A" w14:textId="77777777" w:rsidR="00702C59" w:rsidRDefault="00702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70C78901" w:rsidR="00702C59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3D543F">
      <w:rPr>
        <w:rStyle w:val="Numerstrony"/>
        <w:sz w:val="16"/>
        <w:szCs w:val="16"/>
      </w:rPr>
      <w:t>1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02C59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7EA18" w14:textId="77777777" w:rsidR="007E7624" w:rsidRDefault="007E7624">
      <w:pPr>
        <w:spacing w:after="0" w:line="240" w:lineRule="auto"/>
      </w:pPr>
      <w:r>
        <w:separator/>
      </w:r>
    </w:p>
  </w:footnote>
  <w:footnote w:type="continuationSeparator" w:id="0">
    <w:p w14:paraId="2EB14793" w14:textId="77777777" w:rsidR="007E7624" w:rsidRDefault="007E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499B"/>
    <w:multiLevelType w:val="hybridMultilevel"/>
    <w:tmpl w:val="1F705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C02F9"/>
    <w:multiLevelType w:val="hybridMultilevel"/>
    <w:tmpl w:val="5B683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B1B70"/>
    <w:multiLevelType w:val="hybridMultilevel"/>
    <w:tmpl w:val="5E10E1E2"/>
    <w:lvl w:ilvl="0" w:tplc="68F88D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54BAC"/>
    <w:multiLevelType w:val="hybridMultilevel"/>
    <w:tmpl w:val="9D9E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B40A3"/>
    <w:multiLevelType w:val="hybridMultilevel"/>
    <w:tmpl w:val="BAD27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45A6A"/>
    <w:multiLevelType w:val="hybridMultilevel"/>
    <w:tmpl w:val="CFB87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07A8E"/>
    <w:rsid w:val="00013A74"/>
    <w:rsid w:val="00037564"/>
    <w:rsid w:val="00064103"/>
    <w:rsid w:val="000651A2"/>
    <w:rsid w:val="00082791"/>
    <w:rsid w:val="00090EB4"/>
    <w:rsid w:val="0009232C"/>
    <w:rsid w:val="000A4103"/>
    <w:rsid w:val="000C1D07"/>
    <w:rsid w:val="000C6342"/>
    <w:rsid w:val="000C7C1E"/>
    <w:rsid w:val="000E5A8D"/>
    <w:rsid w:val="000F16B0"/>
    <w:rsid w:val="000F3E1F"/>
    <w:rsid w:val="000F7202"/>
    <w:rsid w:val="001070D7"/>
    <w:rsid w:val="0011306C"/>
    <w:rsid w:val="00117F8F"/>
    <w:rsid w:val="00121B9F"/>
    <w:rsid w:val="001230DA"/>
    <w:rsid w:val="00132B8B"/>
    <w:rsid w:val="0013651A"/>
    <w:rsid w:val="00137213"/>
    <w:rsid w:val="001435FA"/>
    <w:rsid w:val="0014403B"/>
    <w:rsid w:val="0015624C"/>
    <w:rsid w:val="00176832"/>
    <w:rsid w:val="001B5A19"/>
    <w:rsid w:val="001C519B"/>
    <w:rsid w:val="001D7980"/>
    <w:rsid w:val="001E0D8D"/>
    <w:rsid w:val="001E4B7E"/>
    <w:rsid w:val="001F3F01"/>
    <w:rsid w:val="001F4064"/>
    <w:rsid w:val="001F6BB0"/>
    <w:rsid w:val="00200F17"/>
    <w:rsid w:val="00226325"/>
    <w:rsid w:val="0023267E"/>
    <w:rsid w:val="00236A6E"/>
    <w:rsid w:val="002379D5"/>
    <w:rsid w:val="00240F53"/>
    <w:rsid w:val="00244067"/>
    <w:rsid w:val="00265C28"/>
    <w:rsid w:val="00271B47"/>
    <w:rsid w:val="002812C2"/>
    <w:rsid w:val="002A424A"/>
    <w:rsid w:val="002E4D33"/>
    <w:rsid w:val="00301EB3"/>
    <w:rsid w:val="00304EF9"/>
    <w:rsid w:val="00313C30"/>
    <w:rsid w:val="003340AF"/>
    <w:rsid w:val="00335392"/>
    <w:rsid w:val="00337C88"/>
    <w:rsid w:val="003428C3"/>
    <w:rsid w:val="00343406"/>
    <w:rsid w:val="00352AF8"/>
    <w:rsid w:val="0036451E"/>
    <w:rsid w:val="00382169"/>
    <w:rsid w:val="003C4FA4"/>
    <w:rsid w:val="003D19FC"/>
    <w:rsid w:val="003D31A9"/>
    <w:rsid w:val="003D543F"/>
    <w:rsid w:val="003D74D3"/>
    <w:rsid w:val="003E485C"/>
    <w:rsid w:val="004058AD"/>
    <w:rsid w:val="00405F06"/>
    <w:rsid w:val="00413FF2"/>
    <w:rsid w:val="00431DA2"/>
    <w:rsid w:val="00432AC0"/>
    <w:rsid w:val="00432C5E"/>
    <w:rsid w:val="004556E4"/>
    <w:rsid w:val="00463FC5"/>
    <w:rsid w:val="004671F1"/>
    <w:rsid w:val="00485025"/>
    <w:rsid w:val="004862F4"/>
    <w:rsid w:val="004A0F81"/>
    <w:rsid w:val="004A4FC5"/>
    <w:rsid w:val="004B2A01"/>
    <w:rsid w:val="004B3534"/>
    <w:rsid w:val="004C0078"/>
    <w:rsid w:val="004C3B46"/>
    <w:rsid w:val="004C47CE"/>
    <w:rsid w:val="004D5385"/>
    <w:rsid w:val="004F1957"/>
    <w:rsid w:val="00510076"/>
    <w:rsid w:val="005152D1"/>
    <w:rsid w:val="005216C6"/>
    <w:rsid w:val="00522819"/>
    <w:rsid w:val="00535A60"/>
    <w:rsid w:val="00545668"/>
    <w:rsid w:val="0054740E"/>
    <w:rsid w:val="005525F0"/>
    <w:rsid w:val="00555918"/>
    <w:rsid w:val="0056010A"/>
    <w:rsid w:val="0056089F"/>
    <w:rsid w:val="00573792"/>
    <w:rsid w:val="00574878"/>
    <w:rsid w:val="00584458"/>
    <w:rsid w:val="00593972"/>
    <w:rsid w:val="00593B97"/>
    <w:rsid w:val="005A4D79"/>
    <w:rsid w:val="005B468B"/>
    <w:rsid w:val="005C2316"/>
    <w:rsid w:val="005D6D3E"/>
    <w:rsid w:val="005E3DA0"/>
    <w:rsid w:val="005E6B1B"/>
    <w:rsid w:val="005F651F"/>
    <w:rsid w:val="005F7BFA"/>
    <w:rsid w:val="0060260D"/>
    <w:rsid w:val="00614017"/>
    <w:rsid w:val="0062656D"/>
    <w:rsid w:val="00632F52"/>
    <w:rsid w:val="00641435"/>
    <w:rsid w:val="006438C2"/>
    <w:rsid w:val="006539AD"/>
    <w:rsid w:val="00663006"/>
    <w:rsid w:val="00670690"/>
    <w:rsid w:val="006C1098"/>
    <w:rsid w:val="006D352A"/>
    <w:rsid w:val="006F1A8E"/>
    <w:rsid w:val="00702C59"/>
    <w:rsid w:val="007050D9"/>
    <w:rsid w:val="007235C6"/>
    <w:rsid w:val="00731C83"/>
    <w:rsid w:val="00741209"/>
    <w:rsid w:val="00752529"/>
    <w:rsid w:val="007605DA"/>
    <w:rsid w:val="00776722"/>
    <w:rsid w:val="0078003F"/>
    <w:rsid w:val="00792EC8"/>
    <w:rsid w:val="007A3661"/>
    <w:rsid w:val="007A6C4A"/>
    <w:rsid w:val="007E4A7B"/>
    <w:rsid w:val="007E7624"/>
    <w:rsid w:val="007F204D"/>
    <w:rsid w:val="007F4496"/>
    <w:rsid w:val="00805468"/>
    <w:rsid w:val="00807736"/>
    <w:rsid w:val="00813C5D"/>
    <w:rsid w:val="00822DEC"/>
    <w:rsid w:val="008423FE"/>
    <w:rsid w:val="0085309D"/>
    <w:rsid w:val="00857278"/>
    <w:rsid w:val="00863F62"/>
    <w:rsid w:val="008648C2"/>
    <w:rsid w:val="008A0FB1"/>
    <w:rsid w:val="008C357F"/>
    <w:rsid w:val="008C7CAC"/>
    <w:rsid w:val="008D14D4"/>
    <w:rsid w:val="008F22F1"/>
    <w:rsid w:val="008F6882"/>
    <w:rsid w:val="009031B9"/>
    <w:rsid w:val="00926C56"/>
    <w:rsid w:val="00952E21"/>
    <w:rsid w:val="00965189"/>
    <w:rsid w:val="00974ED4"/>
    <w:rsid w:val="00982853"/>
    <w:rsid w:val="00990D62"/>
    <w:rsid w:val="00991F09"/>
    <w:rsid w:val="00996C15"/>
    <w:rsid w:val="009A1E9C"/>
    <w:rsid w:val="009B03C8"/>
    <w:rsid w:val="009B3B5D"/>
    <w:rsid w:val="009B7F21"/>
    <w:rsid w:val="009C4C14"/>
    <w:rsid w:val="009D301A"/>
    <w:rsid w:val="009E0CE2"/>
    <w:rsid w:val="009E42E5"/>
    <w:rsid w:val="009F2990"/>
    <w:rsid w:val="009F3B6D"/>
    <w:rsid w:val="009F6591"/>
    <w:rsid w:val="00A068C0"/>
    <w:rsid w:val="00A20C55"/>
    <w:rsid w:val="00A23A53"/>
    <w:rsid w:val="00A24936"/>
    <w:rsid w:val="00A568F2"/>
    <w:rsid w:val="00A64FF8"/>
    <w:rsid w:val="00A65074"/>
    <w:rsid w:val="00A77B29"/>
    <w:rsid w:val="00A80142"/>
    <w:rsid w:val="00A93CEC"/>
    <w:rsid w:val="00AA47D5"/>
    <w:rsid w:val="00AA7506"/>
    <w:rsid w:val="00AB5E2D"/>
    <w:rsid w:val="00AC1EBD"/>
    <w:rsid w:val="00AC25FC"/>
    <w:rsid w:val="00AC3A54"/>
    <w:rsid w:val="00AF47BB"/>
    <w:rsid w:val="00AF4BF5"/>
    <w:rsid w:val="00B02FC5"/>
    <w:rsid w:val="00B0326A"/>
    <w:rsid w:val="00B15FBF"/>
    <w:rsid w:val="00B22A1E"/>
    <w:rsid w:val="00B26957"/>
    <w:rsid w:val="00B837DF"/>
    <w:rsid w:val="00B87384"/>
    <w:rsid w:val="00BA6F39"/>
    <w:rsid w:val="00BB1513"/>
    <w:rsid w:val="00BB6A1D"/>
    <w:rsid w:val="00BC48D4"/>
    <w:rsid w:val="00BC7D73"/>
    <w:rsid w:val="00BD5A40"/>
    <w:rsid w:val="00BE71B8"/>
    <w:rsid w:val="00BF5AF8"/>
    <w:rsid w:val="00C124E1"/>
    <w:rsid w:val="00C275BC"/>
    <w:rsid w:val="00C325DE"/>
    <w:rsid w:val="00C3614E"/>
    <w:rsid w:val="00C42005"/>
    <w:rsid w:val="00C44F29"/>
    <w:rsid w:val="00C500D0"/>
    <w:rsid w:val="00C50B97"/>
    <w:rsid w:val="00C54057"/>
    <w:rsid w:val="00C57686"/>
    <w:rsid w:val="00C82A4F"/>
    <w:rsid w:val="00C842F1"/>
    <w:rsid w:val="00C928A8"/>
    <w:rsid w:val="00CA2581"/>
    <w:rsid w:val="00CC1C5D"/>
    <w:rsid w:val="00CD2806"/>
    <w:rsid w:val="00CD3BA0"/>
    <w:rsid w:val="00CE229E"/>
    <w:rsid w:val="00CF5613"/>
    <w:rsid w:val="00D01E31"/>
    <w:rsid w:val="00D0549A"/>
    <w:rsid w:val="00D16CB8"/>
    <w:rsid w:val="00D276C2"/>
    <w:rsid w:val="00D3419E"/>
    <w:rsid w:val="00D674BD"/>
    <w:rsid w:val="00D74406"/>
    <w:rsid w:val="00D82BA4"/>
    <w:rsid w:val="00D83477"/>
    <w:rsid w:val="00D92ED2"/>
    <w:rsid w:val="00D96B58"/>
    <w:rsid w:val="00DA2039"/>
    <w:rsid w:val="00DB3421"/>
    <w:rsid w:val="00DB4FFB"/>
    <w:rsid w:val="00DB5425"/>
    <w:rsid w:val="00DD60D4"/>
    <w:rsid w:val="00DF72BC"/>
    <w:rsid w:val="00E06CC1"/>
    <w:rsid w:val="00E27189"/>
    <w:rsid w:val="00E529DF"/>
    <w:rsid w:val="00E63F30"/>
    <w:rsid w:val="00E733C9"/>
    <w:rsid w:val="00E75F85"/>
    <w:rsid w:val="00E87A50"/>
    <w:rsid w:val="00E91FD5"/>
    <w:rsid w:val="00EA1944"/>
    <w:rsid w:val="00EA39B2"/>
    <w:rsid w:val="00EC712C"/>
    <w:rsid w:val="00ED2AB7"/>
    <w:rsid w:val="00ED71AB"/>
    <w:rsid w:val="00F1339E"/>
    <w:rsid w:val="00F14FC5"/>
    <w:rsid w:val="00F20FC6"/>
    <w:rsid w:val="00F31DA3"/>
    <w:rsid w:val="00F34B07"/>
    <w:rsid w:val="00F44C49"/>
    <w:rsid w:val="00F47E3F"/>
    <w:rsid w:val="00F52037"/>
    <w:rsid w:val="00F56AD6"/>
    <w:rsid w:val="00F75FA2"/>
    <w:rsid w:val="00FB0FBD"/>
    <w:rsid w:val="00FB1522"/>
    <w:rsid w:val="00FC0E85"/>
    <w:rsid w:val="00FC6BF1"/>
    <w:rsid w:val="00FD527F"/>
    <w:rsid w:val="00FD6321"/>
    <w:rsid w:val="00FF026D"/>
    <w:rsid w:val="00FF60C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52A"/>
    <w:rPr>
      <w:vertAlign w:val="superscript"/>
    </w:rPr>
  </w:style>
  <w:style w:type="paragraph" w:styleId="Poprawka">
    <w:name w:val="Revision"/>
    <w:hidden/>
    <w:uiPriority w:val="99"/>
    <w:semiHidden/>
    <w:rsid w:val="0054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FC4B4F-A54A-4D5E-844A-7028C878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Pwowa</dc:creator>
  <cp:lastModifiedBy>Pasikowska Katarzyna</cp:lastModifiedBy>
  <cp:revision>11</cp:revision>
  <cp:lastPrinted>2025-02-17T10:35:00Z</cp:lastPrinted>
  <dcterms:created xsi:type="dcterms:W3CDTF">2025-02-17T12:45:00Z</dcterms:created>
  <dcterms:modified xsi:type="dcterms:W3CDTF">2025-08-01T09:04:00Z</dcterms:modified>
</cp:coreProperties>
</file>