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3C4B994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1457C8">
        <w:rPr>
          <w:rFonts w:cstheme="minorHAnsi"/>
          <w:color w:val="002060"/>
          <w:sz w:val="24"/>
        </w:rPr>
        <w:t>marzec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0682876A" w14:textId="4C9406CC" w:rsidR="002379D5" w:rsidRPr="002379D5" w:rsidRDefault="002379D5" w:rsidP="00304EF9">
      <w:pPr>
        <w:jc w:val="center"/>
        <w:rPr>
          <w:rFonts w:cstheme="minorHAnsi"/>
          <w:b/>
          <w:color w:val="002060"/>
          <w:sz w:val="24"/>
        </w:rPr>
      </w:pPr>
      <w:r w:rsidRPr="002379D5">
        <w:rPr>
          <w:rFonts w:cstheme="minorHAnsi"/>
          <w:b/>
          <w:color w:val="002060"/>
          <w:sz w:val="24"/>
        </w:rPr>
        <w:t>Jak</w:t>
      </w:r>
      <w:r w:rsidR="00B22802">
        <w:rPr>
          <w:rFonts w:cstheme="minorHAnsi"/>
          <w:b/>
          <w:color w:val="002060"/>
          <w:sz w:val="24"/>
        </w:rPr>
        <w:t>ość powietrza a czystość ulic: w</w:t>
      </w:r>
      <w:bookmarkStart w:id="0" w:name="_GoBack"/>
      <w:bookmarkEnd w:id="0"/>
      <w:r w:rsidRPr="002379D5">
        <w:rPr>
          <w:rFonts w:cstheme="minorHAnsi"/>
          <w:b/>
          <w:color w:val="002060"/>
          <w:sz w:val="24"/>
        </w:rPr>
        <w:t>pływ otoczenia miejskiego na zdrowie publiczne</w:t>
      </w:r>
    </w:p>
    <w:p w14:paraId="712B0F42" w14:textId="77777777" w:rsidR="008F22F1" w:rsidRPr="008F22F1" w:rsidRDefault="008F22F1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42860DDF" w14:textId="7B4E46BB" w:rsidR="00335392" w:rsidRPr="00335392" w:rsidRDefault="00335392" w:rsidP="00335392">
      <w:pPr>
        <w:spacing w:after="0"/>
        <w:jc w:val="both"/>
        <w:rPr>
          <w:rFonts w:cstheme="minorHAnsi"/>
          <w:b/>
          <w:color w:val="002060"/>
          <w:sz w:val="24"/>
        </w:rPr>
      </w:pPr>
      <w:r w:rsidRPr="00335392">
        <w:rPr>
          <w:rFonts w:cstheme="minorHAnsi"/>
          <w:b/>
          <w:color w:val="002060"/>
          <w:sz w:val="24"/>
        </w:rPr>
        <w:t xml:space="preserve">Jakość powietrza stała się jednym z najważniejszych </w:t>
      </w:r>
      <w:r w:rsidR="00064103">
        <w:rPr>
          <w:rFonts w:cstheme="minorHAnsi"/>
          <w:b/>
          <w:color w:val="002060"/>
          <w:sz w:val="24"/>
        </w:rPr>
        <w:t xml:space="preserve">rozważanych </w:t>
      </w:r>
      <w:r w:rsidRPr="00335392">
        <w:rPr>
          <w:rFonts w:cstheme="minorHAnsi"/>
          <w:b/>
          <w:color w:val="002060"/>
          <w:sz w:val="24"/>
        </w:rPr>
        <w:t xml:space="preserve">zagadnień </w:t>
      </w:r>
      <w:r w:rsidR="00064103">
        <w:rPr>
          <w:rFonts w:cstheme="minorHAnsi"/>
          <w:b/>
          <w:color w:val="002060"/>
          <w:sz w:val="24"/>
        </w:rPr>
        <w:t xml:space="preserve">z zakresu </w:t>
      </w:r>
      <w:r w:rsidRPr="00335392">
        <w:rPr>
          <w:rFonts w:cstheme="minorHAnsi"/>
          <w:b/>
          <w:color w:val="002060"/>
          <w:sz w:val="24"/>
        </w:rPr>
        <w:t xml:space="preserve">zdrowia publicznego w XXI wieku. W miarę jak świadomość jej wpływu na zdrowie rośnie, </w:t>
      </w:r>
      <w:r w:rsidR="00EF3762">
        <w:rPr>
          <w:rFonts w:cstheme="minorHAnsi"/>
          <w:b/>
          <w:color w:val="002060"/>
          <w:sz w:val="24"/>
        </w:rPr>
        <w:t>działania w zakresie zarządzania jakości</w:t>
      </w:r>
      <w:r w:rsidR="00B050FA">
        <w:rPr>
          <w:rFonts w:cstheme="minorHAnsi"/>
          <w:b/>
          <w:color w:val="002060"/>
          <w:sz w:val="24"/>
        </w:rPr>
        <w:t>ą</w:t>
      </w:r>
      <w:r w:rsidR="00EF3762">
        <w:rPr>
          <w:rFonts w:cstheme="minorHAnsi"/>
          <w:b/>
          <w:color w:val="002060"/>
          <w:sz w:val="24"/>
        </w:rPr>
        <w:t xml:space="preserve"> </w:t>
      </w:r>
      <w:r w:rsidR="00B050FA">
        <w:rPr>
          <w:rFonts w:cstheme="minorHAnsi"/>
          <w:b/>
          <w:color w:val="002060"/>
          <w:sz w:val="24"/>
        </w:rPr>
        <w:t xml:space="preserve">powietrza </w:t>
      </w:r>
      <w:r w:rsidRPr="00335392">
        <w:rPr>
          <w:rFonts w:cstheme="minorHAnsi"/>
          <w:b/>
          <w:color w:val="002060"/>
          <w:sz w:val="24"/>
        </w:rPr>
        <w:t xml:space="preserve">koncentrują się na identyfikacji kluczowych </w:t>
      </w:r>
      <w:r w:rsidR="00064103">
        <w:rPr>
          <w:rFonts w:cstheme="minorHAnsi"/>
          <w:b/>
          <w:color w:val="002060"/>
          <w:sz w:val="24"/>
        </w:rPr>
        <w:t xml:space="preserve">źródeł emisji zanieczyszczeń do atmosfery </w:t>
      </w:r>
      <w:r w:rsidR="00EF3762">
        <w:rPr>
          <w:rFonts w:cstheme="minorHAnsi"/>
          <w:b/>
          <w:color w:val="002060"/>
          <w:sz w:val="24"/>
        </w:rPr>
        <w:t xml:space="preserve">i ich udziału w obserwowanym stężeniu oraz </w:t>
      </w:r>
      <w:r w:rsidRPr="00335392">
        <w:rPr>
          <w:rFonts w:cstheme="minorHAnsi"/>
          <w:b/>
          <w:color w:val="002060"/>
          <w:sz w:val="24"/>
        </w:rPr>
        <w:t>czynników</w:t>
      </w:r>
      <w:r w:rsidR="00EF3762">
        <w:rPr>
          <w:rFonts w:cstheme="minorHAnsi"/>
          <w:b/>
          <w:color w:val="002060"/>
          <w:sz w:val="24"/>
        </w:rPr>
        <w:t xml:space="preserve"> pogodowych</w:t>
      </w:r>
      <w:r w:rsidRPr="00335392">
        <w:rPr>
          <w:rFonts w:cstheme="minorHAnsi"/>
          <w:b/>
          <w:color w:val="002060"/>
          <w:sz w:val="24"/>
        </w:rPr>
        <w:t xml:space="preserve">, które kształtują jakość powietrza. Jak wynika z </w:t>
      </w:r>
      <w:r w:rsidR="00064103">
        <w:rPr>
          <w:rFonts w:cstheme="minorHAnsi"/>
          <w:b/>
          <w:color w:val="002060"/>
          <w:sz w:val="24"/>
        </w:rPr>
        <w:t xml:space="preserve">publikowanych wyników </w:t>
      </w:r>
      <w:r w:rsidRPr="00335392">
        <w:rPr>
          <w:rFonts w:cstheme="minorHAnsi"/>
          <w:b/>
          <w:color w:val="002060"/>
          <w:sz w:val="24"/>
        </w:rPr>
        <w:t xml:space="preserve">badań, nawet </w:t>
      </w:r>
      <w:r w:rsidR="00064103">
        <w:rPr>
          <w:rFonts w:cstheme="minorHAnsi"/>
          <w:b/>
          <w:color w:val="002060"/>
          <w:sz w:val="24"/>
        </w:rPr>
        <w:t xml:space="preserve">jakość i </w:t>
      </w:r>
      <w:r w:rsidRPr="00335392">
        <w:rPr>
          <w:rFonts w:cstheme="minorHAnsi"/>
          <w:b/>
          <w:color w:val="002060"/>
          <w:sz w:val="24"/>
        </w:rPr>
        <w:t>częstotliwość czyszczenia ulic może wpływać na to, jakim powietrzem oddychamy.</w:t>
      </w:r>
    </w:p>
    <w:p w14:paraId="1E55CC6F" w14:textId="20F5FCAD" w:rsid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0720F324" w14:textId="2673E48E" w:rsidR="00335392" w:rsidRP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  <w:r w:rsidRPr="00335392">
        <w:rPr>
          <w:rFonts w:cstheme="minorHAnsi"/>
          <w:color w:val="002060"/>
          <w:sz w:val="24"/>
        </w:rPr>
        <w:t>W miastach</w:t>
      </w:r>
      <w:r w:rsidR="00EF3762">
        <w:rPr>
          <w:rFonts w:cstheme="minorHAnsi"/>
          <w:color w:val="002060"/>
          <w:sz w:val="24"/>
        </w:rPr>
        <w:t xml:space="preserve"> oraz najbliższym ich sąsiedztwie</w:t>
      </w:r>
      <w:r w:rsidRPr="00335392">
        <w:rPr>
          <w:rFonts w:cstheme="minorHAnsi"/>
          <w:color w:val="002060"/>
          <w:sz w:val="24"/>
        </w:rPr>
        <w:t xml:space="preserve">, źródła </w:t>
      </w:r>
      <w:r w:rsidR="00064103">
        <w:rPr>
          <w:rFonts w:cstheme="minorHAnsi"/>
          <w:color w:val="002060"/>
          <w:sz w:val="24"/>
        </w:rPr>
        <w:t xml:space="preserve">emisji </w:t>
      </w:r>
      <w:r w:rsidR="00064103" w:rsidRPr="00335392">
        <w:rPr>
          <w:rFonts w:cstheme="minorHAnsi"/>
          <w:color w:val="002060"/>
          <w:sz w:val="24"/>
        </w:rPr>
        <w:t>zanieczyszcze</w:t>
      </w:r>
      <w:r w:rsidR="00064103">
        <w:rPr>
          <w:rFonts w:cstheme="minorHAnsi"/>
          <w:color w:val="002060"/>
          <w:sz w:val="24"/>
        </w:rPr>
        <w:t>ń do</w:t>
      </w:r>
      <w:r w:rsidR="00064103" w:rsidRPr="00335392">
        <w:rPr>
          <w:rFonts w:cstheme="minorHAnsi"/>
          <w:color w:val="002060"/>
          <w:sz w:val="24"/>
        </w:rPr>
        <w:t xml:space="preserve"> </w:t>
      </w:r>
      <w:r w:rsidRPr="00335392">
        <w:rPr>
          <w:rFonts w:cstheme="minorHAnsi"/>
          <w:color w:val="002060"/>
          <w:sz w:val="24"/>
        </w:rPr>
        <w:t xml:space="preserve">powietrza są liczne i różnorodne. Są to </w:t>
      </w:r>
      <w:r w:rsidR="00064103">
        <w:rPr>
          <w:rFonts w:cstheme="minorHAnsi"/>
          <w:color w:val="002060"/>
          <w:sz w:val="24"/>
        </w:rPr>
        <w:t xml:space="preserve">przede wszystkim źródła spalania paliw kopalnych, </w:t>
      </w:r>
      <w:r w:rsidRPr="00335392">
        <w:rPr>
          <w:rFonts w:cstheme="minorHAnsi"/>
          <w:color w:val="002060"/>
          <w:sz w:val="24"/>
        </w:rPr>
        <w:t xml:space="preserve">między innymi </w:t>
      </w:r>
      <w:r w:rsidR="00064103">
        <w:rPr>
          <w:rFonts w:cstheme="minorHAnsi"/>
          <w:color w:val="002060"/>
          <w:sz w:val="24"/>
        </w:rPr>
        <w:t xml:space="preserve">tzw. „niska emisja” (spalania węgla i </w:t>
      </w:r>
      <w:r w:rsidR="005C2316">
        <w:rPr>
          <w:rFonts w:cstheme="minorHAnsi"/>
          <w:color w:val="002060"/>
          <w:sz w:val="24"/>
        </w:rPr>
        <w:t>biomasy</w:t>
      </w:r>
      <w:r w:rsidR="00064103">
        <w:rPr>
          <w:rFonts w:cstheme="minorHAnsi"/>
          <w:color w:val="002060"/>
          <w:sz w:val="24"/>
        </w:rPr>
        <w:t xml:space="preserve"> do celów grzewczych), </w:t>
      </w:r>
      <w:r w:rsidRPr="00335392">
        <w:rPr>
          <w:rFonts w:cstheme="minorHAnsi"/>
          <w:color w:val="002060"/>
          <w:sz w:val="24"/>
        </w:rPr>
        <w:t>emisje z pojazdów, przemysłu</w:t>
      </w:r>
      <w:r w:rsidR="00EF3762">
        <w:rPr>
          <w:rFonts w:cstheme="minorHAnsi"/>
          <w:color w:val="002060"/>
          <w:sz w:val="24"/>
        </w:rPr>
        <w:t xml:space="preserve"> i usług</w:t>
      </w:r>
      <w:r w:rsidRPr="00335392">
        <w:rPr>
          <w:rFonts w:cstheme="minorHAnsi"/>
          <w:color w:val="002060"/>
          <w:sz w:val="24"/>
        </w:rPr>
        <w:t xml:space="preserve">, a także procesy naturalne, takie jak </w:t>
      </w:r>
      <w:r w:rsidR="00064103">
        <w:rPr>
          <w:rFonts w:cstheme="minorHAnsi"/>
          <w:color w:val="002060"/>
          <w:sz w:val="24"/>
        </w:rPr>
        <w:t xml:space="preserve">przemiany chemiczne w atmosferze, wtórne </w:t>
      </w:r>
      <w:r w:rsidRPr="00335392">
        <w:rPr>
          <w:rFonts w:cstheme="minorHAnsi"/>
          <w:color w:val="002060"/>
          <w:sz w:val="24"/>
        </w:rPr>
        <w:t xml:space="preserve">unoszenie </w:t>
      </w:r>
      <w:r w:rsidR="00064103" w:rsidRPr="00335392">
        <w:rPr>
          <w:rFonts w:cstheme="minorHAnsi"/>
          <w:color w:val="002060"/>
          <w:sz w:val="24"/>
        </w:rPr>
        <w:t>pył</w:t>
      </w:r>
      <w:r w:rsidR="00064103">
        <w:rPr>
          <w:rFonts w:cstheme="minorHAnsi"/>
          <w:color w:val="002060"/>
          <w:sz w:val="24"/>
        </w:rPr>
        <w:t>u zawieszonego</w:t>
      </w:r>
      <w:r>
        <w:rPr>
          <w:rFonts w:cstheme="minorHAnsi"/>
          <w:color w:val="002060"/>
          <w:sz w:val="24"/>
        </w:rPr>
        <w:t xml:space="preserve">, </w:t>
      </w:r>
      <w:r w:rsidR="00064103">
        <w:rPr>
          <w:rFonts w:cstheme="minorHAnsi"/>
          <w:color w:val="002060"/>
          <w:sz w:val="24"/>
        </w:rPr>
        <w:t xml:space="preserve">czy </w:t>
      </w:r>
      <w:r>
        <w:rPr>
          <w:rFonts w:cstheme="minorHAnsi"/>
          <w:color w:val="002060"/>
          <w:sz w:val="24"/>
        </w:rPr>
        <w:t>pylenie roślin</w:t>
      </w:r>
      <w:r w:rsidRPr="00335392">
        <w:rPr>
          <w:rFonts w:cstheme="minorHAnsi"/>
          <w:color w:val="002060"/>
          <w:sz w:val="24"/>
        </w:rPr>
        <w:t xml:space="preserve">. </w:t>
      </w:r>
      <w:r w:rsidR="00064103">
        <w:rPr>
          <w:rFonts w:cstheme="minorHAnsi"/>
          <w:color w:val="002060"/>
          <w:sz w:val="24"/>
        </w:rPr>
        <w:t xml:space="preserve">Emitowane zanieczyszczenia, a w szczególności </w:t>
      </w:r>
      <w:r>
        <w:rPr>
          <w:rFonts w:cstheme="minorHAnsi"/>
          <w:color w:val="002060"/>
          <w:sz w:val="24"/>
        </w:rPr>
        <w:t xml:space="preserve"> </w:t>
      </w:r>
      <w:r w:rsidR="00064103">
        <w:rPr>
          <w:rFonts w:cstheme="minorHAnsi"/>
          <w:color w:val="002060"/>
          <w:sz w:val="24"/>
        </w:rPr>
        <w:t xml:space="preserve">drobny </w:t>
      </w:r>
      <w:r>
        <w:rPr>
          <w:rFonts w:cstheme="minorHAnsi"/>
          <w:color w:val="002060"/>
          <w:sz w:val="24"/>
        </w:rPr>
        <w:t>pył</w:t>
      </w:r>
      <w:r w:rsidR="00064103">
        <w:rPr>
          <w:rFonts w:cstheme="minorHAnsi"/>
          <w:color w:val="002060"/>
          <w:sz w:val="24"/>
        </w:rPr>
        <w:t xml:space="preserve"> zawieszonych oraz tlenki azotu w </w:t>
      </w:r>
      <w:r w:rsidR="005C2316">
        <w:rPr>
          <w:rFonts w:cstheme="minorHAnsi"/>
          <w:color w:val="002060"/>
          <w:sz w:val="24"/>
        </w:rPr>
        <w:t>istotny</w:t>
      </w:r>
      <w:r w:rsidR="00064103">
        <w:rPr>
          <w:rFonts w:cstheme="minorHAnsi"/>
          <w:color w:val="002060"/>
          <w:sz w:val="24"/>
        </w:rPr>
        <w:t xml:space="preserve"> sposób wpływają </w:t>
      </w:r>
      <w:r w:rsidR="00EF3762">
        <w:rPr>
          <w:rFonts w:cstheme="minorHAnsi"/>
          <w:color w:val="002060"/>
          <w:sz w:val="24"/>
        </w:rPr>
        <w:t xml:space="preserve">na jakość powietrza i tym samym </w:t>
      </w:r>
      <w:r w:rsidR="00064103">
        <w:rPr>
          <w:rFonts w:cstheme="minorHAnsi"/>
          <w:color w:val="002060"/>
          <w:sz w:val="24"/>
        </w:rPr>
        <w:t xml:space="preserve">na </w:t>
      </w:r>
      <w:r w:rsidR="00064103" w:rsidRPr="00335392">
        <w:rPr>
          <w:rFonts w:cstheme="minorHAnsi"/>
          <w:color w:val="002060"/>
          <w:sz w:val="24"/>
        </w:rPr>
        <w:t>zdrowi</w:t>
      </w:r>
      <w:r w:rsidR="00064103">
        <w:rPr>
          <w:rFonts w:cstheme="minorHAnsi"/>
          <w:color w:val="002060"/>
          <w:sz w:val="24"/>
        </w:rPr>
        <w:t>e</w:t>
      </w:r>
      <w:r w:rsidR="00064103" w:rsidRPr="00335392">
        <w:rPr>
          <w:rFonts w:cstheme="minorHAnsi"/>
          <w:color w:val="002060"/>
          <w:sz w:val="24"/>
        </w:rPr>
        <w:t xml:space="preserve"> ludz</w:t>
      </w:r>
      <w:r w:rsidR="00064103">
        <w:rPr>
          <w:rFonts w:cstheme="minorHAnsi"/>
          <w:color w:val="002060"/>
          <w:sz w:val="24"/>
        </w:rPr>
        <w:t>i</w:t>
      </w:r>
      <w:r w:rsidRPr="00335392">
        <w:rPr>
          <w:rFonts w:cstheme="minorHAnsi"/>
          <w:color w:val="002060"/>
          <w:sz w:val="24"/>
        </w:rPr>
        <w:t>, prowadząc do chorób układu oddechowego, sercowo-naczyniowego oraz zwiększonego ryzyka wystąpienia nowotworów.</w:t>
      </w:r>
    </w:p>
    <w:p w14:paraId="161C5824" w14:textId="77777777" w:rsidR="00335392" w:rsidRP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586E090F" w14:textId="44F80D44" w:rsidR="00335392" w:rsidRPr="00335392" w:rsidRDefault="00335392" w:rsidP="00335392">
      <w:pPr>
        <w:spacing w:after="0"/>
        <w:jc w:val="both"/>
        <w:rPr>
          <w:rFonts w:cstheme="minorHAnsi"/>
          <w:b/>
          <w:color w:val="002060"/>
          <w:sz w:val="24"/>
        </w:rPr>
      </w:pPr>
      <w:r w:rsidRPr="00335392">
        <w:rPr>
          <w:rFonts w:cstheme="minorHAnsi"/>
          <w:b/>
          <w:color w:val="002060"/>
          <w:sz w:val="24"/>
        </w:rPr>
        <w:t>Czystość ulic a jakość powietrza</w:t>
      </w:r>
    </w:p>
    <w:p w14:paraId="105E7632" w14:textId="2BF22FCB" w:rsidR="00335392" w:rsidRP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  <w:r w:rsidRPr="00335392">
        <w:rPr>
          <w:rFonts w:cstheme="minorHAnsi"/>
          <w:color w:val="002060"/>
          <w:sz w:val="24"/>
        </w:rPr>
        <w:t>Czystość ulic</w:t>
      </w:r>
      <w:r w:rsidR="00064103">
        <w:rPr>
          <w:rFonts w:cstheme="minorHAnsi"/>
          <w:color w:val="002060"/>
          <w:sz w:val="24"/>
        </w:rPr>
        <w:t>, poza emisją spalin z rur wydechowych pojazdów,</w:t>
      </w:r>
      <w:r w:rsidRPr="00335392">
        <w:rPr>
          <w:rFonts w:cstheme="minorHAnsi"/>
          <w:color w:val="002060"/>
          <w:sz w:val="24"/>
        </w:rPr>
        <w:t xml:space="preserve"> odgrywa istotną rolę w kształtowaniu jakości powietrza w </w:t>
      </w:r>
      <w:r w:rsidR="005C2316">
        <w:rPr>
          <w:rFonts w:cstheme="minorHAnsi"/>
          <w:color w:val="002060"/>
          <w:sz w:val="24"/>
        </w:rPr>
        <w:t>pobliżu</w:t>
      </w:r>
      <w:r w:rsidR="00064103">
        <w:rPr>
          <w:rFonts w:cstheme="minorHAnsi"/>
          <w:color w:val="002060"/>
          <w:sz w:val="24"/>
        </w:rPr>
        <w:t xml:space="preserve"> dróg w </w:t>
      </w:r>
      <w:r w:rsidRPr="00335392">
        <w:rPr>
          <w:rFonts w:cstheme="minorHAnsi"/>
          <w:color w:val="002060"/>
          <w:sz w:val="24"/>
        </w:rPr>
        <w:t xml:space="preserve">mieście. Brudne ulice sprzyjają </w:t>
      </w:r>
      <w:r w:rsidR="00064103">
        <w:rPr>
          <w:rFonts w:cstheme="minorHAnsi"/>
          <w:color w:val="002060"/>
          <w:sz w:val="24"/>
        </w:rPr>
        <w:t xml:space="preserve">wtórnemu unosowi pyłu </w:t>
      </w:r>
      <w:r w:rsidR="0056089F">
        <w:rPr>
          <w:rFonts w:cstheme="minorHAnsi"/>
          <w:color w:val="002060"/>
          <w:sz w:val="24"/>
        </w:rPr>
        <w:t>powstającego ze ścierani</w:t>
      </w:r>
      <w:r w:rsidR="00AF47BB">
        <w:rPr>
          <w:rFonts w:cstheme="minorHAnsi"/>
          <w:color w:val="002060"/>
          <w:sz w:val="24"/>
        </w:rPr>
        <w:t>a się nawierzchni, opon, oraz t</w:t>
      </w:r>
      <w:r w:rsidR="0056089F">
        <w:rPr>
          <w:rFonts w:cstheme="minorHAnsi"/>
          <w:color w:val="002060"/>
          <w:sz w:val="24"/>
        </w:rPr>
        <w:t>a</w:t>
      </w:r>
      <w:r w:rsidR="00AF47BB">
        <w:rPr>
          <w:rFonts w:cstheme="minorHAnsi"/>
          <w:color w:val="002060"/>
          <w:sz w:val="24"/>
        </w:rPr>
        <w:t>r</w:t>
      </w:r>
      <w:r w:rsidR="0056089F">
        <w:rPr>
          <w:rFonts w:cstheme="minorHAnsi"/>
          <w:color w:val="002060"/>
          <w:sz w:val="24"/>
        </w:rPr>
        <w:t>cz i klocków hamulcowych podczas przejazdu pojazdów</w:t>
      </w:r>
      <w:r w:rsidR="005C2316">
        <w:rPr>
          <w:rFonts w:cstheme="minorHAnsi"/>
          <w:color w:val="002060"/>
          <w:sz w:val="24"/>
        </w:rPr>
        <w:t>. M</w:t>
      </w:r>
      <w:r w:rsidRPr="00335392">
        <w:rPr>
          <w:rFonts w:cstheme="minorHAnsi"/>
          <w:color w:val="002060"/>
          <w:sz w:val="24"/>
        </w:rPr>
        <w:t xml:space="preserve">ogą </w:t>
      </w:r>
      <w:r w:rsidR="005C2316">
        <w:rPr>
          <w:rFonts w:cstheme="minorHAnsi"/>
          <w:color w:val="002060"/>
          <w:sz w:val="24"/>
        </w:rPr>
        <w:t xml:space="preserve">być </w:t>
      </w:r>
      <w:r w:rsidR="0056089F">
        <w:rPr>
          <w:rFonts w:cstheme="minorHAnsi"/>
          <w:color w:val="002060"/>
          <w:sz w:val="24"/>
        </w:rPr>
        <w:t xml:space="preserve">również </w:t>
      </w:r>
      <w:r w:rsidRPr="00335392">
        <w:rPr>
          <w:rFonts w:cstheme="minorHAnsi"/>
          <w:color w:val="002060"/>
          <w:sz w:val="24"/>
        </w:rPr>
        <w:t xml:space="preserve">unoszone przez wiatr i rozprzestrzeniać się </w:t>
      </w:r>
      <w:r w:rsidR="00EF3762">
        <w:rPr>
          <w:rFonts w:cstheme="minorHAnsi"/>
          <w:color w:val="002060"/>
          <w:sz w:val="24"/>
        </w:rPr>
        <w:t xml:space="preserve">na obszary znajdujące się </w:t>
      </w:r>
      <w:r w:rsidRPr="00335392">
        <w:rPr>
          <w:rFonts w:cstheme="minorHAnsi"/>
          <w:color w:val="002060"/>
          <w:sz w:val="24"/>
        </w:rPr>
        <w:t xml:space="preserve">w </w:t>
      </w:r>
      <w:r w:rsidR="0056089F">
        <w:rPr>
          <w:rFonts w:cstheme="minorHAnsi"/>
          <w:color w:val="002060"/>
          <w:sz w:val="24"/>
        </w:rPr>
        <w:t>bliskim sąsiedztwie dróg</w:t>
      </w:r>
      <w:r w:rsidRPr="00335392">
        <w:rPr>
          <w:rFonts w:cstheme="minorHAnsi"/>
          <w:color w:val="002060"/>
          <w:sz w:val="24"/>
        </w:rPr>
        <w:t xml:space="preserve">. </w:t>
      </w:r>
    </w:p>
    <w:p w14:paraId="12E9054E" w14:textId="77777777" w:rsidR="00335392" w:rsidRP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2CC4D3BB" w14:textId="3DDE922E" w:rsidR="00335392" w:rsidRP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 xml:space="preserve">- </w:t>
      </w:r>
      <w:r w:rsidRPr="00813C5D">
        <w:rPr>
          <w:rFonts w:cstheme="minorHAnsi"/>
          <w:i/>
          <w:color w:val="002060"/>
          <w:sz w:val="24"/>
        </w:rPr>
        <w:t xml:space="preserve">Regularne </w:t>
      </w:r>
      <w:r w:rsidR="0056089F">
        <w:rPr>
          <w:rFonts w:cstheme="minorHAnsi"/>
          <w:i/>
          <w:color w:val="002060"/>
          <w:sz w:val="24"/>
        </w:rPr>
        <w:t>czyszczenie</w:t>
      </w:r>
      <w:r w:rsidR="0056089F" w:rsidRPr="00813C5D">
        <w:rPr>
          <w:rFonts w:cstheme="minorHAnsi"/>
          <w:i/>
          <w:color w:val="002060"/>
          <w:sz w:val="24"/>
        </w:rPr>
        <w:t xml:space="preserve"> </w:t>
      </w:r>
      <w:r w:rsidRPr="00813C5D">
        <w:rPr>
          <w:rFonts w:cstheme="minorHAnsi"/>
          <w:i/>
          <w:color w:val="002060"/>
          <w:sz w:val="24"/>
        </w:rPr>
        <w:t xml:space="preserve">ulic oraz promowanie </w:t>
      </w:r>
      <w:r w:rsidR="00201F46">
        <w:rPr>
          <w:rFonts w:cstheme="minorHAnsi"/>
          <w:i/>
          <w:color w:val="002060"/>
          <w:sz w:val="24"/>
        </w:rPr>
        <w:t>pro</w:t>
      </w:r>
      <w:r w:rsidRPr="00813C5D">
        <w:rPr>
          <w:rFonts w:cstheme="minorHAnsi"/>
          <w:i/>
          <w:color w:val="002060"/>
          <w:sz w:val="24"/>
        </w:rPr>
        <w:t>ekologiczn</w:t>
      </w:r>
      <w:r w:rsidR="0056089F">
        <w:rPr>
          <w:rFonts w:cstheme="minorHAnsi"/>
          <w:i/>
          <w:color w:val="002060"/>
          <w:sz w:val="24"/>
        </w:rPr>
        <w:t>ych</w:t>
      </w:r>
      <w:r w:rsidRPr="00813C5D">
        <w:rPr>
          <w:rFonts w:cstheme="minorHAnsi"/>
          <w:i/>
          <w:color w:val="002060"/>
          <w:sz w:val="24"/>
        </w:rPr>
        <w:t xml:space="preserve"> </w:t>
      </w:r>
      <w:r w:rsidR="0056089F">
        <w:rPr>
          <w:rFonts w:cstheme="minorHAnsi"/>
          <w:i/>
          <w:color w:val="002060"/>
          <w:sz w:val="24"/>
        </w:rPr>
        <w:t xml:space="preserve">postaw </w:t>
      </w:r>
      <w:r w:rsidRPr="00813C5D">
        <w:rPr>
          <w:rFonts w:cstheme="minorHAnsi"/>
          <w:i/>
          <w:color w:val="002060"/>
          <w:sz w:val="24"/>
        </w:rPr>
        <w:t xml:space="preserve">są kluczowe dla ograniczenia </w:t>
      </w:r>
      <w:r w:rsidR="0056089F">
        <w:rPr>
          <w:rFonts w:cstheme="minorHAnsi"/>
          <w:i/>
          <w:color w:val="002060"/>
          <w:sz w:val="24"/>
        </w:rPr>
        <w:t xml:space="preserve">poziomów stężeń w atmosferze </w:t>
      </w:r>
      <w:r w:rsidRPr="00813C5D">
        <w:rPr>
          <w:rFonts w:cstheme="minorHAnsi"/>
          <w:i/>
          <w:color w:val="002060"/>
          <w:sz w:val="24"/>
        </w:rPr>
        <w:t xml:space="preserve">i poprawy stanu środowiska miejskiego. </w:t>
      </w:r>
      <w:r w:rsidR="0056089F">
        <w:rPr>
          <w:rFonts w:cstheme="minorHAnsi"/>
          <w:i/>
          <w:color w:val="002060"/>
          <w:sz w:val="24"/>
        </w:rPr>
        <w:t>W</w:t>
      </w:r>
      <w:r w:rsidRPr="00813C5D">
        <w:rPr>
          <w:rFonts w:cstheme="minorHAnsi"/>
          <w:i/>
          <w:color w:val="002060"/>
          <w:sz w:val="24"/>
        </w:rPr>
        <w:t xml:space="preserve">iększa świadomość ekologiczna może zachęcać mieszkańców </w:t>
      </w:r>
      <w:r w:rsidR="0056089F">
        <w:rPr>
          <w:rFonts w:cstheme="minorHAnsi"/>
          <w:i/>
          <w:color w:val="002060"/>
          <w:sz w:val="24"/>
        </w:rPr>
        <w:t xml:space="preserve">miast </w:t>
      </w:r>
      <w:r w:rsidRPr="00813C5D">
        <w:rPr>
          <w:rFonts w:cstheme="minorHAnsi"/>
          <w:i/>
          <w:color w:val="002060"/>
          <w:sz w:val="24"/>
        </w:rPr>
        <w:t xml:space="preserve">do korzystania </w:t>
      </w:r>
      <w:r w:rsidR="00731C83">
        <w:rPr>
          <w:rFonts w:cstheme="minorHAnsi"/>
          <w:i/>
          <w:color w:val="002060"/>
          <w:sz w:val="24"/>
        </w:rPr>
        <w:t xml:space="preserve">z nisko i zero emisyjnych  środków </w:t>
      </w:r>
      <w:r w:rsidRPr="00813C5D">
        <w:rPr>
          <w:rFonts w:cstheme="minorHAnsi"/>
          <w:i/>
          <w:color w:val="002060"/>
          <w:sz w:val="24"/>
        </w:rPr>
        <w:t xml:space="preserve">transportu, co zmniejsza </w:t>
      </w:r>
      <w:r w:rsidR="00731C83">
        <w:rPr>
          <w:rFonts w:cstheme="minorHAnsi"/>
          <w:i/>
          <w:color w:val="002060"/>
          <w:sz w:val="24"/>
        </w:rPr>
        <w:t xml:space="preserve">bezpośrednią </w:t>
      </w:r>
      <w:r w:rsidR="00731C83" w:rsidRPr="00813C5D">
        <w:rPr>
          <w:rFonts w:cstheme="minorHAnsi"/>
          <w:i/>
          <w:color w:val="002060"/>
          <w:sz w:val="24"/>
        </w:rPr>
        <w:t>emisj</w:t>
      </w:r>
      <w:r w:rsidR="00731C83">
        <w:rPr>
          <w:rFonts w:cstheme="minorHAnsi"/>
          <w:i/>
          <w:color w:val="002060"/>
          <w:sz w:val="24"/>
        </w:rPr>
        <w:t>ę</w:t>
      </w:r>
      <w:r w:rsidR="00731C83" w:rsidRPr="00813C5D">
        <w:rPr>
          <w:rFonts w:cstheme="minorHAnsi"/>
          <w:i/>
          <w:color w:val="002060"/>
          <w:sz w:val="24"/>
        </w:rPr>
        <w:t xml:space="preserve"> </w:t>
      </w:r>
      <w:r w:rsidRPr="00813C5D">
        <w:rPr>
          <w:rFonts w:cstheme="minorHAnsi"/>
          <w:i/>
          <w:color w:val="002060"/>
          <w:sz w:val="24"/>
        </w:rPr>
        <w:t>zanieczyszczeń</w:t>
      </w:r>
      <w:r w:rsidR="00731C83">
        <w:rPr>
          <w:rFonts w:cstheme="minorHAnsi"/>
          <w:i/>
          <w:color w:val="002060"/>
          <w:sz w:val="24"/>
        </w:rPr>
        <w:t xml:space="preserve"> z rur wydechowych</w:t>
      </w:r>
      <w:r w:rsidRPr="00813C5D">
        <w:rPr>
          <w:rFonts w:cstheme="minorHAnsi"/>
          <w:i/>
          <w:color w:val="002060"/>
          <w:sz w:val="24"/>
        </w:rPr>
        <w:t xml:space="preserve">. </w:t>
      </w:r>
      <w:r w:rsidR="00731C83">
        <w:rPr>
          <w:rFonts w:cstheme="minorHAnsi"/>
          <w:i/>
          <w:color w:val="002060"/>
          <w:sz w:val="24"/>
        </w:rPr>
        <w:t>Działania taki</w:t>
      </w:r>
      <w:r w:rsidR="00AF47BB">
        <w:rPr>
          <w:rFonts w:cstheme="minorHAnsi"/>
          <w:i/>
          <w:color w:val="002060"/>
          <w:sz w:val="24"/>
        </w:rPr>
        <w:t>e</w:t>
      </w:r>
      <w:r w:rsidR="00731C83">
        <w:rPr>
          <w:rFonts w:cstheme="minorHAnsi"/>
          <w:i/>
          <w:color w:val="002060"/>
          <w:sz w:val="24"/>
        </w:rPr>
        <w:t xml:space="preserve"> nie będą </w:t>
      </w:r>
      <w:r w:rsidRPr="00813C5D">
        <w:rPr>
          <w:rFonts w:cstheme="minorHAnsi"/>
          <w:i/>
          <w:color w:val="002060"/>
          <w:sz w:val="24"/>
        </w:rPr>
        <w:t xml:space="preserve">jednak </w:t>
      </w:r>
      <w:r w:rsidR="00731C83">
        <w:rPr>
          <w:rFonts w:cstheme="minorHAnsi"/>
          <w:i/>
          <w:color w:val="002060"/>
          <w:sz w:val="24"/>
        </w:rPr>
        <w:t xml:space="preserve">skuteczne </w:t>
      </w:r>
      <w:r w:rsidRPr="00813C5D">
        <w:rPr>
          <w:rFonts w:cstheme="minorHAnsi"/>
          <w:i/>
          <w:color w:val="002060"/>
          <w:sz w:val="24"/>
        </w:rPr>
        <w:t>bez aktywnego udziału włodarzy</w:t>
      </w:r>
      <w:r w:rsidR="00731C83">
        <w:rPr>
          <w:rFonts w:cstheme="minorHAnsi"/>
          <w:i/>
          <w:color w:val="002060"/>
          <w:sz w:val="24"/>
        </w:rPr>
        <w:t xml:space="preserve"> miast</w:t>
      </w:r>
      <w:r w:rsidRPr="00813C5D">
        <w:rPr>
          <w:rFonts w:cstheme="minorHAnsi"/>
          <w:i/>
          <w:color w:val="002060"/>
          <w:sz w:val="24"/>
        </w:rPr>
        <w:t xml:space="preserve">. Konsekwentne </w:t>
      </w:r>
      <w:r w:rsidR="00731C83">
        <w:rPr>
          <w:rFonts w:cstheme="minorHAnsi"/>
          <w:i/>
          <w:color w:val="002060"/>
          <w:sz w:val="24"/>
        </w:rPr>
        <w:t xml:space="preserve">całoroczne </w:t>
      </w:r>
      <w:r w:rsidRPr="00813C5D">
        <w:rPr>
          <w:rFonts w:cstheme="minorHAnsi"/>
          <w:i/>
          <w:color w:val="002060"/>
          <w:sz w:val="24"/>
        </w:rPr>
        <w:t>sprzątanie ulic, nie tylko w ra</w:t>
      </w:r>
      <w:r w:rsidR="00813C5D" w:rsidRPr="00813C5D">
        <w:rPr>
          <w:rFonts w:cstheme="minorHAnsi"/>
          <w:i/>
          <w:color w:val="002060"/>
          <w:sz w:val="24"/>
        </w:rPr>
        <w:t>mach wiosennych akcji porządkowy</w:t>
      </w:r>
      <w:r w:rsidR="00813C5D">
        <w:rPr>
          <w:rFonts w:cstheme="minorHAnsi"/>
          <w:i/>
          <w:color w:val="002060"/>
          <w:sz w:val="24"/>
        </w:rPr>
        <w:t>ch w mieście</w:t>
      </w:r>
      <w:r w:rsidR="00201F46">
        <w:rPr>
          <w:rFonts w:cstheme="minorHAnsi"/>
          <w:i/>
          <w:color w:val="002060"/>
          <w:sz w:val="24"/>
        </w:rPr>
        <w:t>,</w:t>
      </w:r>
      <w:r w:rsidR="00813C5D">
        <w:rPr>
          <w:rFonts w:cstheme="minorHAnsi"/>
          <w:i/>
          <w:color w:val="002060"/>
          <w:sz w:val="24"/>
        </w:rPr>
        <w:t xml:space="preserve"> </w:t>
      </w:r>
      <w:r w:rsidR="00EF3762">
        <w:rPr>
          <w:rFonts w:cstheme="minorHAnsi"/>
          <w:i/>
          <w:color w:val="002060"/>
          <w:sz w:val="24"/>
        </w:rPr>
        <w:t xml:space="preserve">ale również w okresie chłodnym w celu usunięcia piasku i soli </w:t>
      </w:r>
      <w:r w:rsidR="00EF3762">
        <w:rPr>
          <w:rFonts w:cstheme="minorHAnsi"/>
          <w:i/>
          <w:color w:val="002060"/>
          <w:sz w:val="24"/>
        </w:rPr>
        <w:lastRenderedPageBreak/>
        <w:t xml:space="preserve">wysypywanych podczas zimowego utrzymania dróg </w:t>
      </w:r>
      <w:r w:rsidR="00813C5D">
        <w:rPr>
          <w:rFonts w:cstheme="minorHAnsi"/>
          <w:i/>
          <w:color w:val="002060"/>
          <w:sz w:val="24"/>
        </w:rPr>
        <w:t xml:space="preserve">oraz tworzenie </w:t>
      </w:r>
      <w:r w:rsidR="00731C83">
        <w:rPr>
          <w:rFonts w:cstheme="minorHAnsi"/>
          <w:i/>
          <w:color w:val="002060"/>
          <w:sz w:val="24"/>
        </w:rPr>
        <w:t xml:space="preserve">taniego i efektywnego transportu publicznego </w:t>
      </w:r>
      <w:r w:rsidR="00AC3A54">
        <w:rPr>
          <w:rFonts w:cstheme="minorHAnsi"/>
          <w:i/>
          <w:color w:val="002060"/>
          <w:sz w:val="24"/>
        </w:rPr>
        <w:t>z atrakcyjn</w:t>
      </w:r>
      <w:r w:rsidR="00AF47BB">
        <w:rPr>
          <w:rFonts w:cstheme="minorHAnsi"/>
          <w:i/>
          <w:color w:val="002060"/>
          <w:sz w:val="24"/>
        </w:rPr>
        <w:t>ą</w:t>
      </w:r>
      <w:r w:rsidR="00AC3A54">
        <w:rPr>
          <w:rFonts w:cstheme="minorHAnsi"/>
          <w:i/>
          <w:color w:val="002060"/>
          <w:sz w:val="24"/>
        </w:rPr>
        <w:t xml:space="preserve"> i robrze skomunikowaną siatk</w:t>
      </w:r>
      <w:r w:rsidR="00AF47BB">
        <w:rPr>
          <w:rFonts w:cstheme="minorHAnsi"/>
          <w:i/>
          <w:color w:val="002060"/>
          <w:sz w:val="24"/>
        </w:rPr>
        <w:t>ą</w:t>
      </w:r>
      <w:r w:rsidR="00AC3A54">
        <w:rPr>
          <w:rFonts w:cstheme="minorHAnsi"/>
          <w:i/>
          <w:color w:val="002060"/>
          <w:sz w:val="24"/>
        </w:rPr>
        <w:t xml:space="preserve"> połączeń</w:t>
      </w:r>
      <w:r w:rsidR="00813C5D" w:rsidRPr="00813C5D">
        <w:rPr>
          <w:rFonts w:cstheme="minorHAnsi"/>
          <w:i/>
          <w:color w:val="002060"/>
          <w:sz w:val="24"/>
        </w:rPr>
        <w:t xml:space="preserve">, </w:t>
      </w:r>
      <w:r w:rsidR="00AC3A54" w:rsidRPr="00813C5D">
        <w:rPr>
          <w:rFonts w:cstheme="minorHAnsi"/>
          <w:i/>
          <w:color w:val="002060"/>
          <w:sz w:val="24"/>
        </w:rPr>
        <w:t>będąc</w:t>
      </w:r>
      <w:r w:rsidR="00AC3A54">
        <w:rPr>
          <w:rFonts w:cstheme="minorHAnsi"/>
          <w:i/>
          <w:color w:val="002060"/>
          <w:sz w:val="24"/>
        </w:rPr>
        <w:t xml:space="preserve">ego </w:t>
      </w:r>
      <w:r w:rsidR="00813C5D" w:rsidRPr="00813C5D">
        <w:rPr>
          <w:rFonts w:cstheme="minorHAnsi"/>
          <w:i/>
          <w:color w:val="002060"/>
          <w:sz w:val="24"/>
        </w:rPr>
        <w:t>krwiobiegiem miasta</w:t>
      </w:r>
      <w:r w:rsidR="00813C5D">
        <w:rPr>
          <w:rFonts w:cstheme="minorHAnsi"/>
          <w:i/>
          <w:color w:val="002060"/>
          <w:sz w:val="24"/>
        </w:rPr>
        <w:t>,</w:t>
      </w:r>
      <w:r w:rsidR="00813C5D" w:rsidRPr="00813C5D">
        <w:rPr>
          <w:rFonts w:cstheme="minorHAnsi"/>
          <w:i/>
          <w:color w:val="002060"/>
          <w:sz w:val="24"/>
        </w:rPr>
        <w:t xml:space="preserve"> to działania niezbędne do tego, aby nasze miasta były jak najbardziej przyjazne zdrowiu mieszkańców</w:t>
      </w:r>
      <w:r w:rsidR="00813C5D">
        <w:rPr>
          <w:rFonts w:cstheme="minorHAnsi"/>
          <w:color w:val="002060"/>
          <w:sz w:val="24"/>
        </w:rPr>
        <w:t xml:space="preserve"> – komentuje </w:t>
      </w:r>
      <w:r w:rsidR="00813C5D" w:rsidRPr="00813C5D">
        <w:rPr>
          <w:rFonts w:cstheme="minorHAnsi"/>
          <w:b/>
          <w:color w:val="002060"/>
          <w:sz w:val="24"/>
        </w:rPr>
        <w:t>dr</w:t>
      </w:r>
      <w:r w:rsidR="00AC3A54">
        <w:rPr>
          <w:rFonts w:cstheme="minorHAnsi"/>
          <w:b/>
          <w:color w:val="002060"/>
          <w:sz w:val="24"/>
        </w:rPr>
        <w:t xml:space="preserve"> inż.</w:t>
      </w:r>
      <w:r w:rsidR="00813C5D" w:rsidRPr="00813C5D">
        <w:rPr>
          <w:rFonts w:cstheme="minorHAnsi"/>
          <w:b/>
          <w:color w:val="002060"/>
          <w:sz w:val="24"/>
        </w:rPr>
        <w:t xml:space="preserve"> Krzysztof Skotak, Kierownik Ośrodka Zintegrowanych Badań Środowiska w Instytucie Ochrony Środowiska – Państwowym Instytucie Badawczym. </w:t>
      </w:r>
    </w:p>
    <w:p w14:paraId="15FB6DD3" w14:textId="77777777" w:rsidR="00335392" w:rsidRPr="00335392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3CA6ECFB" w14:textId="4593F596" w:rsidR="00813C5D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  <w:r w:rsidRPr="00335392">
        <w:rPr>
          <w:rFonts w:cstheme="minorHAnsi"/>
          <w:color w:val="002060"/>
          <w:sz w:val="24"/>
        </w:rPr>
        <w:t xml:space="preserve">Związek między jakością powietrza a czystością ulic jest niezaprzeczalny. </w:t>
      </w:r>
      <w:r w:rsidR="00813C5D">
        <w:rPr>
          <w:rFonts w:cstheme="minorHAnsi"/>
          <w:color w:val="002060"/>
          <w:sz w:val="24"/>
        </w:rPr>
        <w:t xml:space="preserve">Jak wynika z eksperymentu przeprowadzonego przez </w:t>
      </w:r>
      <w:r w:rsidR="00813C5D" w:rsidRPr="00813C5D">
        <w:rPr>
          <w:rFonts w:cstheme="minorHAnsi"/>
          <w:color w:val="002060"/>
          <w:sz w:val="24"/>
        </w:rPr>
        <w:t>Miejskie Przedsiębiorstwo Oczyszczania w Krakowie we współpracy ze specjalistami z Politechniki Krakowskiej i Wojewódzkim Inspektoratem Ochrony Środowiska</w:t>
      </w:r>
      <w:r w:rsidR="00813C5D">
        <w:rPr>
          <w:rFonts w:cstheme="minorHAnsi"/>
          <w:color w:val="002060"/>
          <w:sz w:val="24"/>
        </w:rPr>
        <w:t>,</w:t>
      </w:r>
      <w:r w:rsidR="00813C5D" w:rsidRPr="00813C5D">
        <w:t xml:space="preserve"> </w:t>
      </w:r>
      <w:r w:rsidR="00813C5D" w:rsidRPr="00813C5D">
        <w:rPr>
          <w:rFonts w:cstheme="minorHAnsi"/>
          <w:color w:val="002060"/>
          <w:sz w:val="24"/>
        </w:rPr>
        <w:t xml:space="preserve">aby stale obniżać poziom zanieczyszczeń we wszystkich elementach środowiska naturalnego, w tym jakości powietrza, najlepiej oczyszczać ulice </w:t>
      </w:r>
      <w:r w:rsidR="00813C5D">
        <w:rPr>
          <w:rFonts w:cstheme="minorHAnsi"/>
          <w:color w:val="002060"/>
          <w:sz w:val="24"/>
        </w:rPr>
        <w:t>miasta</w:t>
      </w:r>
      <w:r w:rsidR="00813C5D" w:rsidRPr="00813C5D">
        <w:rPr>
          <w:rFonts w:cstheme="minorHAnsi"/>
          <w:color w:val="002060"/>
          <w:sz w:val="24"/>
        </w:rPr>
        <w:t xml:space="preserve"> raz dziennie z okresowym, gruntownym zmywaniem –</w:t>
      </w:r>
      <w:r w:rsidR="00813C5D">
        <w:rPr>
          <w:rFonts w:cstheme="minorHAnsi"/>
          <w:color w:val="002060"/>
          <w:sz w:val="24"/>
        </w:rPr>
        <w:t xml:space="preserve"> przez trzy dni co dwa tygodnie</w:t>
      </w:r>
      <w:r w:rsidR="00813C5D" w:rsidRPr="00813C5D">
        <w:rPr>
          <w:rFonts w:cstheme="minorHAnsi"/>
          <w:color w:val="002060"/>
          <w:sz w:val="24"/>
        </w:rPr>
        <w:t>.</w:t>
      </w:r>
      <w:r w:rsidR="00AC3A54">
        <w:rPr>
          <w:rFonts w:cstheme="minorHAnsi"/>
          <w:color w:val="002060"/>
          <w:sz w:val="24"/>
        </w:rPr>
        <w:t xml:space="preserve"> W taki sposób można obniżyć znacznie wtórną emisję pyłu zawieszonego z dróg. </w:t>
      </w:r>
    </w:p>
    <w:p w14:paraId="22A255D0" w14:textId="77777777" w:rsidR="00813C5D" w:rsidRDefault="00813C5D" w:rsidP="00335392">
      <w:pPr>
        <w:spacing w:after="0"/>
        <w:jc w:val="both"/>
        <w:rPr>
          <w:rFonts w:cstheme="minorHAnsi"/>
          <w:color w:val="002060"/>
          <w:sz w:val="24"/>
        </w:rPr>
      </w:pPr>
    </w:p>
    <w:p w14:paraId="0F6FCD31" w14:textId="1458E39C" w:rsidR="00813C5D" w:rsidRDefault="00813C5D" w:rsidP="00335392">
      <w:pPr>
        <w:spacing w:after="0"/>
        <w:jc w:val="both"/>
        <w:rPr>
          <w:rFonts w:cstheme="minorHAnsi"/>
          <w:color w:val="002060"/>
          <w:sz w:val="24"/>
        </w:rPr>
      </w:pPr>
      <w:r>
        <w:rPr>
          <w:rFonts w:cstheme="minorHAnsi"/>
          <w:color w:val="002060"/>
          <w:sz w:val="24"/>
        </w:rPr>
        <w:t>Jak podaje</w:t>
      </w:r>
      <w:r w:rsidRPr="00813C5D">
        <w:rPr>
          <w:rFonts w:cstheme="minorHAnsi"/>
          <w:color w:val="002060"/>
          <w:sz w:val="24"/>
        </w:rPr>
        <w:t xml:space="preserve"> NIK</w:t>
      </w:r>
      <w:r>
        <w:rPr>
          <w:rStyle w:val="Odwoanieprzypisudolnego"/>
          <w:rFonts w:cstheme="minorHAnsi"/>
          <w:color w:val="002060"/>
          <w:sz w:val="24"/>
        </w:rPr>
        <w:footnoteReference w:id="1"/>
      </w:r>
      <w:r w:rsidRPr="00813C5D">
        <w:rPr>
          <w:rFonts w:cstheme="minorHAnsi"/>
          <w:color w:val="002060"/>
          <w:sz w:val="24"/>
        </w:rPr>
        <w:t xml:space="preserve">, </w:t>
      </w:r>
      <w:r w:rsidR="00304EF9">
        <w:rPr>
          <w:rFonts w:cstheme="minorHAnsi"/>
          <w:color w:val="002060"/>
          <w:sz w:val="24"/>
        </w:rPr>
        <w:t>polskie miasta</w:t>
      </w:r>
      <w:r w:rsidRPr="00813C5D">
        <w:rPr>
          <w:rFonts w:cstheme="minorHAnsi"/>
          <w:color w:val="002060"/>
          <w:sz w:val="24"/>
        </w:rPr>
        <w:t xml:space="preserve"> od lat </w:t>
      </w:r>
      <w:r w:rsidR="00304EF9">
        <w:rPr>
          <w:rFonts w:cstheme="minorHAnsi"/>
          <w:color w:val="002060"/>
          <w:sz w:val="24"/>
        </w:rPr>
        <w:t>przoduj</w:t>
      </w:r>
      <w:r w:rsidR="00AC3A54">
        <w:rPr>
          <w:rFonts w:cstheme="minorHAnsi"/>
          <w:color w:val="002060"/>
          <w:sz w:val="24"/>
        </w:rPr>
        <w:t>ą</w:t>
      </w:r>
      <w:r w:rsidR="00304EF9">
        <w:rPr>
          <w:rFonts w:cstheme="minorHAnsi"/>
          <w:color w:val="002060"/>
          <w:sz w:val="24"/>
        </w:rPr>
        <w:t xml:space="preserve"> </w:t>
      </w:r>
      <w:r w:rsidR="00AC3A54">
        <w:rPr>
          <w:rFonts w:cstheme="minorHAnsi"/>
          <w:color w:val="002060"/>
          <w:sz w:val="24"/>
        </w:rPr>
        <w:t xml:space="preserve">w rankingu </w:t>
      </w:r>
      <w:r w:rsidR="00AF47BB">
        <w:rPr>
          <w:rFonts w:cstheme="minorHAnsi"/>
          <w:color w:val="002060"/>
          <w:sz w:val="24"/>
        </w:rPr>
        <w:t>dotyczącym</w:t>
      </w:r>
      <w:r w:rsidR="00304EF9">
        <w:rPr>
          <w:rFonts w:cstheme="minorHAnsi"/>
          <w:color w:val="002060"/>
          <w:sz w:val="24"/>
        </w:rPr>
        <w:t xml:space="preserve"> najbardziej zanieczyszczonego powietrza</w:t>
      </w:r>
      <w:r w:rsidRPr="00813C5D">
        <w:rPr>
          <w:rFonts w:cstheme="minorHAnsi"/>
          <w:color w:val="002060"/>
          <w:sz w:val="24"/>
        </w:rPr>
        <w:t xml:space="preserve"> w Unii Europejskiej</w:t>
      </w:r>
      <w:r w:rsidR="00304EF9">
        <w:rPr>
          <w:rFonts w:cstheme="minorHAnsi"/>
          <w:color w:val="002060"/>
          <w:sz w:val="24"/>
        </w:rPr>
        <w:t xml:space="preserve">, a działania podejmowane przez samorządy </w:t>
      </w:r>
      <w:r w:rsidR="00AC3A54">
        <w:rPr>
          <w:rFonts w:cstheme="minorHAnsi"/>
          <w:color w:val="002060"/>
          <w:sz w:val="24"/>
        </w:rPr>
        <w:t>nie są tak skuteczne jak by się wydawało</w:t>
      </w:r>
      <w:r w:rsidRPr="00813C5D">
        <w:rPr>
          <w:rFonts w:cstheme="minorHAnsi"/>
          <w:color w:val="002060"/>
          <w:sz w:val="24"/>
        </w:rPr>
        <w:t>.</w:t>
      </w:r>
      <w:r w:rsidR="00AC3A54">
        <w:rPr>
          <w:rFonts w:cstheme="minorHAnsi"/>
          <w:color w:val="002060"/>
          <w:sz w:val="24"/>
        </w:rPr>
        <w:t xml:space="preserve"> Problem zarządzania jakością powietrza w miastach jest wielowątkowy, a decydentom bardzo często </w:t>
      </w:r>
      <w:r w:rsidR="00AF47BB">
        <w:rPr>
          <w:rFonts w:cstheme="minorHAnsi"/>
          <w:color w:val="002060"/>
          <w:sz w:val="24"/>
        </w:rPr>
        <w:t xml:space="preserve">brakuje </w:t>
      </w:r>
      <w:r w:rsidR="00AC3A54">
        <w:rPr>
          <w:rFonts w:cstheme="minorHAnsi"/>
          <w:color w:val="002060"/>
          <w:sz w:val="24"/>
        </w:rPr>
        <w:t xml:space="preserve">odpowiedniej wiedzy na ten temat. </w:t>
      </w:r>
      <w:r w:rsidR="00AF47BB">
        <w:rPr>
          <w:rFonts w:cstheme="minorHAnsi"/>
          <w:color w:val="002060"/>
          <w:sz w:val="24"/>
        </w:rPr>
        <w:t>Jest to ważne zwłaszcza w kontekście zaleceń</w:t>
      </w:r>
      <w:r w:rsidR="00AC3A54">
        <w:rPr>
          <w:rFonts w:cstheme="minorHAnsi"/>
          <w:color w:val="002060"/>
          <w:sz w:val="24"/>
        </w:rPr>
        <w:t xml:space="preserve"> </w:t>
      </w:r>
      <w:r w:rsidR="00304EF9">
        <w:rPr>
          <w:rFonts w:cstheme="minorHAnsi"/>
          <w:color w:val="002060"/>
          <w:sz w:val="24"/>
        </w:rPr>
        <w:t>WHO</w:t>
      </w:r>
      <w:r w:rsidR="00AC3A54">
        <w:rPr>
          <w:rFonts w:cstheme="minorHAnsi"/>
          <w:color w:val="002060"/>
          <w:sz w:val="24"/>
        </w:rPr>
        <w:t xml:space="preserve"> </w:t>
      </w:r>
      <w:r w:rsidR="00AF47BB">
        <w:rPr>
          <w:rFonts w:cstheme="minorHAnsi"/>
          <w:color w:val="002060"/>
          <w:sz w:val="24"/>
        </w:rPr>
        <w:t>z</w:t>
      </w:r>
      <w:r w:rsidR="00AC3A54">
        <w:rPr>
          <w:rFonts w:cstheme="minorHAnsi"/>
          <w:color w:val="002060"/>
          <w:sz w:val="24"/>
        </w:rPr>
        <w:t xml:space="preserve"> 2021 roku </w:t>
      </w:r>
      <w:r w:rsidR="00AF47BB">
        <w:rPr>
          <w:rFonts w:cstheme="minorHAnsi"/>
          <w:color w:val="002060"/>
          <w:sz w:val="24"/>
        </w:rPr>
        <w:t xml:space="preserve">w zakresie </w:t>
      </w:r>
      <w:r w:rsidR="00030CE2">
        <w:rPr>
          <w:rFonts w:cstheme="minorHAnsi"/>
          <w:color w:val="002060"/>
          <w:sz w:val="24"/>
        </w:rPr>
        <w:t xml:space="preserve">uznanych za bezpieczne </w:t>
      </w:r>
      <w:r w:rsidR="00AC3A54">
        <w:rPr>
          <w:rFonts w:cstheme="minorHAnsi"/>
          <w:color w:val="002060"/>
          <w:sz w:val="24"/>
        </w:rPr>
        <w:t>dla zdr</w:t>
      </w:r>
      <w:r w:rsidR="005C2316">
        <w:rPr>
          <w:rFonts w:cstheme="minorHAnsi"/>
          <w:color w:val="002060"/>
          <w:sz w:val="24"/>
        </w:rPr>
        <w:t>owia poziomów stężeń w powietrzu</w:t>
      </w:r>
      <w:r w:rsidR="00AF47BB">
        <w:rPr>
          <w:rFonts w:cstheme="minorHAnsi"/>
          <w:color w:val="002060"/>
          <w:sz w:val="24"/>
        </w:rPr>
        <w:t>, które stały się bardziej restrykcyjne niż dotychczas.</w:t>
      </w:r>
    </w:p>
    <w:p w14:paraId="72317F7B" w14:textId="6A13D13B" w:rsidR="00304EF9" w:rsidRDefault="00335392" w:rsidP="00335392">
      <w:pPr>
        <w:spacing w:after="0"/>
        <w:jc w:val="both"/>
        <w:rPr>
          <w:rFonts w:cstheme="minorHAnsi"/>
          <w:color w:val="002060"/>
          <w:sz w:val="24"/>
        </w:rPr>
      </w:pPr>
      <w:r w:rsidRPr="00335392">
        <w:rPr>
          <w:rFonts w:cstheme="minorHAnsi"/>
          <w:color w:val="002060"/>
          <w:sz w:val="24"/>
        </w:rPr>
        <w:t xml:space="preserve">Poprawa stanu </w:t>
      </w:r>
      <w:r w:rsidRPr="00AF47BB">
        <w:rPr>
          <w:rFonts w:cstheme="minorHAnsi"/>
          <w:color w:val="002060"/>
          <w:sz w:val="24"/>
          <w:szCs w:val="24"/>
        </w:rPr>
        <w:t xml:space="preserve">otoczenia miejskiego, poprzez </w:t>
      </w:r>
      <w:r w:rsidR="00AF47BB" w:rsidRPr="00AF47BB">
        <w:rPr>
          <w:rFonts w:cstheme="minorHAnsi"/>
          <w:color w:val="002060"/>
          <w:sz w:val="24"/>
          <w:szCs w:val="24"/>
        </w:rPr>
        <w:t>zintegrowane działania</w:t>
      </w:r>
      <w:r w:rsidR="00304EF9" w:rsidRPr="00AF47BB">
        <w:rPr>
          <w:rFonts w:cstheme="minorHAnsi"/>
          <w:color w:val="002060"/>
          <w:sz w:val="24"/>
          <w:szCs w:val="24"/>
        </w:rPr>
        <w:t xml:space="preserve"> na rzecz </w:t>
      </w:r>
      <w:r w:rsidR="00AC3A54" w:rsidRPr="00AF47BB">
        <w:rPr>
          <w:rFonts w:cstheme="minorHAnsi"/>
          <w:color w:val="002060"/>
          <w:sz w:val="24"/>
          <w:szCs w:val="24"/>
        </w:rPr>
        <w:t xml:space="preserve">efektywnej i taniej </w:t>
      </w:r>
      <w:r w:rsidR="00304EF9" w:rsidRPr="00AF47BB">
        <w:rPr>
          <w:rFonts w:cstheme="minorHAnsi"/>
          <w:color w:val="002060"/>
          <w:sz w:val="24"/>
          <w:szCs w:val="24"/>
        </w:rPr>
        <w:t>komunikacji zbiorowej</w:t>
      </w:r>
      <w:r w:rsidR="00AC3A54" w:rsidRPr="00AF47BB">
        <w:rPr>
          <w:rFonts w:cstheme="minorHAnsi"/>
          <w:color w:val="002060"/>
          <w:sz w:val="24"/>
          <w:szCs w:val="24"/>
        </w:rPr>
        <w:t xml:space="preserve"> oraz co więcej, odpowiedniego zarządzania ruchem pojazdów w mieście</w:t>
      </w:r>
      <w:r w:rsidR="00304EF9" w:rsidRPr="00AF47BB">
        <w:rPr>
          <w:rFonts w:cstheme="minorHAnsi"/>
          <w:color w:val="002060"/>
          <w:sz w:val="24"/>
          <w:szCs w:val="24"/>
        </w:rPr>
        <w:t>, wymiany systemów grzewczych,</w:t>
      </w:r>
      <w:r w:rsidRPr="00AF47BB">
        <w:rPr>
          <w:rFonts w:cstheme="minorHAnsi"/>
          <w:color w:val="002060"/>
          <w:sz w:val="24"/>
          <w:szCs w:val="24"/>
        </w:rPr>
        <w:t xml:space="preserve"> </w:t>
      </w:r>
      <w:r w:rsidR="00030CE2">
        <w:rPr>
          <w:rFonts w:cstheme="minorHAnsi"/>
          <w:color w:val="002060"/>
          <w:sz w:val="24"/>
          <w:szCs w:val="24"/>
        </w:rPr>
        <w:t xml:space="preserve">utrzymania porządku w tym czyszczenia </w:t>
      </w:r>
      <w:r w:rsidR="00AC3A54" w:rsidRPr="00AF47BB">
        <w:rPr>
          <w:rFonts w:cstheme="minorHAnsi"/>
          <w:color w:val="002060"/>
          <w:sz w:val="24"/>
          <w:szCs w:val="24"/>
        </w:rPr>
        <w:t>ulic</w:t>
      </w:r>
      <w:r w:rsidRPr="00AF47BB">
        <w:rPr>
          <w:rFonts w:cstheme="minorHAnsi"/>
          <w:color w:val="002060"/>
          <w:sz w:val="24"/>
          <w:szCs w:val="24"/>
        </w:rPr>
        <w:t xml:space="preserve">, </w:t>
      </w:r>
      <w:r w:rsidR="00304EF9" w:rsidRPr="00AF47BB">
        <w:rPr>
          <w:rFonts w:cstheme="minorHAnsi"/>
          <w:color w:val="002060"/>
          <w:sz w:val="24"/>
          <w:szCs w:val="24"/>
        </w:rPr>
        <w:t xml:space="preserve">i edukacji ekologicznej jest </w:t>
      </w:r>
      <w:r w:rsidR="00AF47BB" w:rsidRPr="00AF47BB">
        <w:rPr>
          <w:rFonts w:cstheme="minorHAnsi"/>
          <w:color w:val="002060"/>
          <w:sz w:val="24"/>
          <w:szCs w:val="24"/>
        </w:rPr>
        <w:t>możliwa. W</w:t>
      </w:r>
      <w:r w:rsidR="00304EF9" w:rsidRPr="00AF47BB">
        <w:rPr>
          <w:rFonts w:cstheme="minorHAnsi"/>
          <w:color w:val="002060"/>
          <w:sz w:val="24"/>
          <w:szCs w:val="24"/>
        </w:rPr>
        <w:t>ymaga</w:t>
      </w:r>
      <w:r w:rsidR="00AF47BB" w:rsidRPr="00AF47BB">
        <w:rPr>
          <w:rFonts w:cstheme="minorHAnsi"/>
          <w:color w:val="002060"/>
          <w:sz w:val="24"/>
          <w:szCs w:val="24"/>
        </w:rPr>
        <w:t xml:space="preserve"> </w:t>
      </w:r>
      <w:r w:rsidR="00AF47BB" w:rsidRPr="00AF47BB">
        <w:rPr>
          <w:color w:val="002060"/>
          <w:sz w:val="24"/>
          <w:szCs w:val="24"/>
        </w:rPr>
        <w:t xml:space="preserve">jednak </w:t>
      </w:r>
      <w:r w:rsidR="00304EF9" w:rsidRPr="00AF47BB">
        <w:rPr>
          <w:rFonts w:cstheme="minorHAnsi"/>
          <w:color w:val="002060"/>
          <w:sz w:val="24"/>
          <w:szCs w:val="24"/>
        </w:rPr>
        <w:t>zaangażowania i współpracy wszystkich zainteresowanych stron, w tym lokalnych władz, społeczności, firm prywatnych oraz organizacji pozarządowych. Istotne jest także przeznaczenie odpowiednich środków finansowych na realizację projektów mających na celu poprawę</w:t>
      </w:r>
      <w:r w:rsidR="00304EF9" w:rsidRPr="00AF47BB">
        <w:rPr>
          <w:rFonts w:cstheme="minorHAnsi"/>
          <w:color w:val="002060"/>
          <w:sz w:val="24"/>
        </w:rPr>
        <w:t xml:space="preserve"> </w:t>
      </w:r>
      <w:r w:rsidR="00304EF9" w:rsidRPr="00304EF9">
        <w:rPr>
          <w:rFonts w:cstheme="minorHAnsi"/>
          <w:color w:val="002060"/>
          <w:sz w:val="24"/>
        </w:rPr>
        <w:t>jakości powietrza i czystości ulic</w:t>
      </w:r>
      <w:r w:rsidR="00AC3A54">
        <w:rPr>
          <w:rFonts w:cstheme="minorHAnsi"/>
          <w:color w:val="002060"/>
          <w:sz w:val="24"/>
        </w:rPr>
        <w:t xml:space="preserve"> oraz wydawanie ich </w:t>
      </w:r>
      <w:r w:rsidR="00D276C2">
        <w:rPr>
          <w:rFonts w:cstheme="minorHAnsi"/>
          <w:color w:val="002060"/>
          <w:sz w:val="24"/>
        </w:rPr>
        <w:t>w sposób przemyślany i optymalny</w:t>
      </w:r>
      <w:r w:rsidR="00304EF9" w:rsidRPr="00304EF9">
        <w:rPr>
          <w:rFonts w:cstheme="minorHAnsi"/>
          <w:color w:val="002060"/>
          <w:sz w:val="24"/>
        </w:rPr>
        <w:t xml:space="preserve">. </w:t>
      </w:r>
      <w:r w:rsidR="00D276C2">
        <w:rPr>
          <w:rFonts w:cstheme="minorHAnsi"/>
          <w:color w:val="002060"/>
          <w:sz w:val="24"/>
        </w:rPr>
        <w:t xml:space="preserve">Kluczowym </w:t>
      </w:r>
      <w:r w:rsidR="00304EF9" w:rsidRPr="00304EF9">
        <w:rPr>
          <w:rFonts w:cstheme="minorHAnsi"/>
          <w:color w:val="002060"/>
          <w:sz w:val="24"/>
        </w:rPr>
        <w:t>jest monitorowanie postępów i skuteczności podejmowanych działań</w:t>
      </w:r>
      <w:r w:rsidR="00FF60C5">
        <w:rPr>
          <w:rFonts w:cstheme="minorHAnsi"/>
          <w:color w:val="002060"/>
          <w:sz w:val="24"/>
        </w:rPr>
        <w:t>,</w:t>
      </w:r>
      <w:r w:rsidR="00D276C2">
        <w:rPr>
          <w:rFonts w:cstheme="minorHAnsi"/>
          <w:color w:val="002060"/>
          <w:sz w:val="24"/>
        </w:rPr>
        <w:t xml:space="preserve"> podawanie tych informacji do publicznej wiadomości </w:t>
      </w:r>
      <w:r w:rsidR="00304EF9" w:rsidRPr="00304EF9">
        <w:rPr>
          <w:rFonts w:cstheme="minorHAnsi"/>
          <w:color w:val="002060"/>
          <w:sz w:val="24"/>
        </w:rPr>
        <w:t>oraz</w:t>
      </w:r>
      <w:r w:rsidR="00D276C2">
        <w:rPr>
          <w:rFonts w:cstheme="minorHAnsi"/>
          <w:color w:val="002060"/>
          <w:sz w:val="24"/>
        </w:rPr>
        <w:t xml:space="preserve">, jeśli one nie są wystarczająco skuteczne, </w:t>
      </w:r>
      <w:r w:rsidR="00304EF9" w:rsidRPr="00304EF9">
        <w:rPr>
          <w:rFonts w:cstheme="minorHAnsi"/>
          <w:color w:val="002060"/>
          <w:sz w:val="24"/>
        </w:rPr>
        <w:t xml:space="preserve"> regularne aktualizowanie strategii w celu adaptacji do zmieniających się warunków środowiskowych i społecznych. Wymaga to determinacji, zaangażowania </w:t>
      </w:r>
      <w:r w:rsidR="00304EF9">
        <w:rPr>
          <w:rFonts w:cstheme="minorHAnsi"/>
          <w:color w:val="002060"/>
          <w:sz w:val="24"/>
        </w:rPr>
        <w:t>interesariuszy</w:t>
      </w:r>
      <w:r w:rsidR="00304EF9" w:rsidRPr="00304EF9">
        <w:rPr>
          <w:rFonts w:cstheme="minorHAnsi"/>
          <w:color w:val="002060"/>
          <w:sz w:val="24"/>
        </w:rPr>
        <w:t xml:space="preserve"> oraz długofalowej wizji zrównoważonego rozwoju miejskiego.</w:t>
      </w:r>
      <w:r w:rsidR="00304EF9">
        <w:rPr>
          <w:rFonts w:cstheme="minorHAnsi"/>
          <w:color w:val="002060"/>
          <w:sz w:val="24"/>
        </w:rPr>
        <w:t xml:space="preserve"> </w:t>
      </w:r>
    </w:p>
    <w:sectPr w:rsidR="00304EF9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BCFF8" w14:textId="77777777" w:rsidR="007C6172" w:rsidRDefault="007C6172">
      <w:pPr>
        <w:spacing w:after="0" w:line="240" w:lineRule="auto"/>
      </w:pPr>
      <w:r>
        <w:separator/>
      </w:r>
    </w:p>
  </w:endnote>
  <w:endnote w:type="continuationSeparator" w:id="0">
    <w:p w14:paraId="3BC010AE" w14:textId="77777777" w:rsidR="007C6172" w:rsidRDefault="007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6D93413A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B22802">
      <w:rPr>
        <w:rStyle w:val="Numerstrony"/>
        <w:sz w:val="16"/>
        <w:szCs w:val="16"/>
      </w:rPr>
      <w:t>1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83E69" w14:textId="77777777" w:rsidR="007C6172" w:rsidRDefault="007C6172">
      <w:pPr>
        <w:spacing w:after="0" w:line="240" w:lineRule="auto"/>
      </w:pPr>
      <w:r>
        <w:separator/>
      </w:r>
    </w:p>
  </w:footnote>
  <w:footnote w:type="continuationSeparator" w:id="0">
    <w:p w14:paraId="4F9DC7A7" w14:textId="77777777" w:rsidR="007C6172" w:rsidRDefault="007C6172">
      <w:pPr>
        <w:spacing w:after="0" w:line="240" w:lineRule="auto"/>
      </w:pPr>
      <w:r>
        <w:continuationSeparator/>
      </w:r>
    </w:p>
  </w:footnote>
  <w:footnote w:id="1">
    <w:p w14:paraId="42EAE967" w14:textId="2DB773EF" w:rsidR="00813C5D" w:rsidRDefault="00813C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0F5A4D">
          <w:rPr>
            <w:rStyle w:val="Hipercze"/>
          </w:rPr>
          <w:t>https://www.nik.gov.pl/aktualnosci/miasta-nadal-przegrywaja-walke-ze-spalinami.html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0CE2"/>
    <w:rsid w:val="00037564"/>
    <w:rsid w:val="00064103"/>
    <w:rsid w:val="00082791"/>
    <w:rsid w:val="00090EB4"/>
    <w:rsid w:val="0009232C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76832"/>
    <w:rsid w:val="001D7980"/>
    <w:rsid w:val="001E0D8D"/>
    <w:rsid w:val="001E4B7E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71B47"/>
    <w:rsid w:val="002A424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4FA4"/>
    <w:rsid w:val="003D19FC"/>
    <w:rsid w:val="003D31A9"/>
    <w:rsid w:val="003D74D3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85025"/>
    <w:rsid w:val="004862F4"/>
    <w:rsid w:val="004A0F81"/>
    <w:rsid w:val="004A4FC5"/>
    <w:rsid w:val="004B3534"/>
    <w:rsid w:val="004C0078"/>
    <w:rsid w:val="004C3B46"/>
    <w:rsid w:val="004C47CE"/>
    <w:rsid w:val="004D5385"/>
    <w:rsid w:val="004F1957"/>
    <w:rsid w:val="00510076"/>
    <w:rsid w:val="005152D1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48C2"/>
    <w:rsid w:val="008A0FB1"/>
    <w:rsid w:val="008C357F"/>
    <w:rsid w:val="008F22F1"/>
    <w:rsid w:val="008F6882"/>
    <w:rsid w:val="009031B9"/>
    <w:rsid w:val="00926C56"/>
    <w:rsid w:val="00952E21"/>
    <w:rsid w:val="00965189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77B29"/>
    <w:rsid w:val="00A80142"/>
    <w:rsid w:val="00A93CEC"/>
    <w:rsid w:val="00AA7506"/>
    <w:rsid w:val="00AB5E2D"/>
    <w:rsid w:val="00AC1EBD"/>
    <w:rsid w:val="00AC25FC"/>
    <w:rsid w:val="00AC3A54"/>
    <w:rsid w:val="00AF47BB"/>
    <w:rsid w:val="00B02FC5"/>
    <w:rsid w:val="00B0326A"/>
    <w:rsid w:val="00B050FA"/>
    <w:rsid w:val="00B15FBF"/>
    <w:rsid w:val="00B22802"/>
    <w:rsid w:val="00B22A1E"/>
    <w:rsid w:val="00B26957"/>
    <w:rsid w:val="00B50915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A2581"/>
    <w:rsid w:val="00CC1C5D"/>
    <w:rsid w:val="00CD2806"/>
    <w:rsid w:val="00CD3BA0"/>
    <w:rsid w:val="00CE229E"/>
    <w:rsid w:val="00CF5613"/>
    <w:rsid w:val="00D0549A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B0FBD"/>
    <w:rsid w:val="00FB1522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k.gov.pl/aktualnosci/miasta-nadal-przegrywaja-walke-ze-spalinam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ADCB0-7967-414E-984C-56AAB40A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15</cp:revision>
  <dcterms:created xsi:type="dcterms:W3CDTF">2024-05-05T18:58:00Z</dcterms:created>
  <dcterms:modified xsi:type="dcterms:W3CDTF">2025-03-05T14:08:00Z</dcterms:modified>
</cp:coreProperties>
</file>