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7" w:rsidRDefault="00030837" w:rsidP="00D910B6"/>
    <w:p w:rsidR="00BC2555" w:rsidRDefault="00BC2555" w:rsidP="00BC2555">
      <w:pPr>
        <w:ind w:left="2832" w:firstLine="708"/>
        <w:rPr>
          <w:b/>
        </w:rPr>
      </w:pPr>
      <w:r>
        <w:rPr>
          <w:b/>
        </w:rPr>
        <w:t>Program</w:t>
      </w:r>
      <w:r w:rsidR="00440D9F">
        <w:rPr>
          <w:b/>
        </w:rPr>
        <w:t xml:space="preserve"> konferencji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7D79CB" w:rsidRPr="00443745" w:rsidTr="0089095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D79CB" w:rsidRPr="00021152" w:rsidRDefault="007D79CB" w:rsidP="008909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09.00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Śniadanie prasowe</w:t>
            </w:r>
          </w:p>
        </w:tc>
      </w:tr>
      <w:tr w:rsidR="007D79CB" w:rsidRPr="00443745" w:rsidTr="0089095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89095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09:30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89095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Rejestracja uczestników - kawa</w:t>
            </w:r>
          </w:p>
        </w:tc>
      </w:tr>
      <w:tr w:rsidR="007D79CB" w:rsidRPr="00443745" w:rsidTr="00890955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9CB" w:rsidRPr="00021152" w:rsidRDefault="007D79CB" w:rsidP="0089095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Sesja I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9CB" w:rsidRPr="00021152" w:rsidRDefault="007D79CB" w:rsidP="0089095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Informacyjna</w:t>
            </w:r>
          </w:p>
        </w:tc>
      </w:tr>
      <w:tr w:rsidR="007D79CB" w:rsidRPr="00443745" w:rsidTr="00890955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8909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10:00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 xml:space="preserve"> – 10:15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Otwarcie Konferencji, Krystian Szczepański – dyrektor IOŚ-PIB</w:t>
            </w:r>
          </w:p>
        </w:tc>
      </w:tr>
      <w:tr w:rsidR="007D79CB" w:rsidRPr="00870AF4" w:rsidTr="00890955">
        <w:trPr>
          <w:trHeight w:val="4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E42A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10: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– 10: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Przedstawienie projektu i omówienie wyników - Bartosz Malowaniec – kierownik projektu   </w:t>
            </w:r>
          </w:p>
        </w:tc>
      </w:tr>
      <w:tr w:rsidR="007D79CB" w:rsidRPr="00443745" w:rsidTr="00890955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79CB" w:rsidRPr="00021152" w:rsidRDefault="007D79CB" w:rsidP="0089095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Sesja II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79CB" w:rsidRPr="00021152" w:rsidRDefault="007D79CB" w:rsidP="0089095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Techniczna </w:t>
            </w:r>
          </w:p>
        </w:tc>
      </w:tr>
      <w:tr w:rsidR="007D79CB" w:rsidRPr="00443745" w:rsidTr="00890955">
        <w:tc>
          <w:tcPr>
            <w:tcW w:w="1560" w:type="dxa"/>
            <w:shd w:val="clear" w:color="auto" w:fill="auto"/>
            <w:vAlign w:val="center"/>
          </w:tcPr>
          <w:p w:rsidR="007D79CB" w:rsidRPr="00021152" w:rsidRDefault="007D79CB" w:rsidP="00E42A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10: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– 11: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Prace naukowe</w:t>
            </w:r>
          </w:p>
          <w:p w:rsidR="000E0986" w:rsidRPr="00021152" w:rsidRDefault="000E0986" w:rsidP="000E098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Paweł Durka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’ – Ocena wpływu rozwoju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elektro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mobilności na stan jakości powietrza</w:t>
            </w:r>
          </w:p>
          <w:p w:rsidR="007D79CB" w:rsidRPr="00021152" w:rsidRDefault="007D79CB" w:rsidP="007D79C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Mariusz Kłos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’ – Wpływ </w:t>
            </w:r>
            <w:r w:rsidR="00021152" w:rsidRPr="00021152">
              <w:rPr>
                <w:rFonts w:ascii="Arial" w:hAnsi="Arial" w:cs="Arial"/>
                <w:sz w:val="18"/>
                <w:szCs w:val="18"/>
                <w:lang w:val="pl-PL"/>
              </w:rPr>
              <w:t>elektromobilności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na sieć elektroenergetyczną – analizy rozpływowe</w:t>
            </w:r>
          </w:p>
          <w:p w:rsidR="007D79CB" w:rsidRPr="00021152" w:rsidRDefault="007D79CB" w:rsidP="00E42A7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Janusz Flasza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 – Elektrownie wirtualne a stacje ładowania pojazdów</w:t>
            </w:r>
          </w:p>
        </w:tc>
      </w:tr>
      <w:tr w:rsidR="007D79CB" w:rsidRPr="00443745" w:rsidTr="00890955">
        <w:trPr>
          <w:trHeight w:val="454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7D79CB" w:rsidRPr="00021152" w:rsidRDefault="007D79CB" w:rsidP="00E42A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11: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7D79CB" w:rsidRPr="00021152" w:rsidRDefault="007D79CB" w:rsidP="00E42A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Przerwa kawowa (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’)</w:t>
            </w:r>
          </w:p>
        </w:tc>
      </w:tr>
      <w:tr w:rsidR="007D79CB" w:rsidRPr="00443745" w:rsidTr="00890955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79CB" w:rsidRPr="00021152" w:rsidRDefault="007D79CB" w:rsidP="00E42A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0 – 1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Zadania studialno-wdrożeniowe</w:t>
            </w:r>
          </w:p>
          <w:p w:rsidR="007D79CB" w:rsidRPr="00021152" w:rsidRDefault="007D79CB" w:rsidP="007D79C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Marcin Syrzycki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 – Mechanizmy wsparcia rozwoj</w:t>
            </w:r>
            <w:r w:rsidR="00021152">
              <w:rPr>
                <w:rFonts w:ascii="Arial" w:hAnsi="Arial" w:cs="Arial"/>
                <w:sz w:val="18"/>
                <w:szCs w:val="18"/>
                <w:lang w:val="pl-PL"/>
              </w:rPr>
              <w:t>u elektromobilno</w:t>
            </w:r>
            <w:r w:rsidR="00021152" w:rsidRPr="00021152">
              <w:rPr>
                <w:rFonts w:ascii="Arial" w:hAnsi="Arial" w:cs="Arial"/>
                <w:sz w:val="18"/>
                <w:szCs w:val="18"/>
                <w:lang w:val="pl-PL"/>
              </w:rPr>
              <w:t>ści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– propozycje dla Polski</w:t>
            </w:r>
          </w:p>
          <w:p w:rsidR="007D79CB" w:rsidRPr="00021152" w:rsidRDefault="007D79CB" w:rsidP="007D79C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Joanna Bukowska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’ – Regulacje prawne i konieczne działania legislacyjne w zakresie </w:t>
            </w:r>
            <w:r w:rsidR="000E0986" w:rsidRPr="00021152">
              <w:rPr>
                <w:rFonts w:ascii="Arial" w:hAnsi="Arial" w:cs="Arial"/>
                <w:sz w:val="18"/>
                <w:szCs w:val="18"/>
                <w:lang w:val="pl-PL"/>
              </w:rPr>
              <w:t>elektromobilności</w:t>
            </w:r>
          </w:p>
          <w:p w:rsidR="007D79CB" w:rsidRPr="00021152" w:rsidRDefault="007D79CB" w:rsidP="007D79C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Benedikt</w:t>
            </w:r>
            <w:proofErr w:type="spellEnd"/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Pilscheur</w:t>
            </w:r>
            <w:proofErr w:type="spellEnd"/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 – Doświadczenia związane z rozwojem elektromobilności w Norwegii</w:t>
            </w:r>
          </w:p>
          <w:p w:rsidR="007D79CB" w:rsidRDefault="007D79CB" w:rsidP="00E42A7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Dariusz Baczyński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 –</w:t>
            </w:r>
            <w:r w:rsidRPr="00021152">
              <w:rPr>
                <w:lang w:val="pl-PL"/>
              </w:rPr>
              <w:t xml:space="preserve"> 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Aspekty techniczno-ekonomiczne projektowania i wdrażania systemów transportu 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zero emisyjnego</w:t>
            </w:r>
          </w:p>
          <w:p w:rsidR="00E42A7E" w:rsidRPr="00E42A7E" w:rsidRDefault="00E42A7E" w:rsidP="00E42A7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Dariusz Pyza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’ – Metodyki rozmieszczania punktów ładowania dla transportu indywidualnego i zbiorowego</w:t>
            </w:r>
          </w:p>
        </w:tc>
      </w:tr>
      <w:tr w:rsidR="007D79CB" w:rsidRPr="00443745" w:rsidTr="0089095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D79CB" w:rsidRPr="00021152" w:rsidRDefault="007D79CB" w:rsidP="00FF7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D79CB" w:rsidRPr="00021152" w:rsidRDefault="007D79CB" w:rsidP="00E42A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Lunch (</w:t>
            </w:r>
            <w:r w:rsidR="00E42A7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0’)</w:t>
            </w:r>
          </w:p>
        </w:tc>
      </w:tr>
      <w:tr w:rsidR="007D79CB" w:rsidRPr="00443745" w:rsidTr="0089095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9CB" w:rsidRPr="00021152" w:rsidRDefault="007D79CB" w:rsidP="00890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Sesja III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9CB" w:rsidRPr="00021152" w:rsidRDefault="000A4A03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Doświadczenia wdrożeniowe</w:t>
            </w:r>
            <w:r w:rsidR="007D79CB"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związane z elektromobilnością</w:t>
            </w:r>
          </w:p>
        </w:tc>
      </w:tr>
      <w:tr w:rsidR="007D79CB" w:rsidRPr="00443745" w:rsidTr="00890955">
        <w:trPr>
          <w:trHeight w:val="939"/>
        </w:trPr>
        <w:tc>
          <w:tcPr>
            <w:tcW w:w="1560" w:type="dxa"/>
            <w:shd w:val="clear" w:color="auto" w:fill="auto"/>
            <w:vAlign w:val="center"/>
          </w:tcPr>
          <w:p w:rsidR="007D79CB" w:rsidRPr="00021152" w:rsidRDefault="007D79CB" w:rsidP="00FF7A2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– 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F7A24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D79CB" w:rsidRPr="00021152" w:rsidRDefault="007D79CB" w:rsidP="007D79C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Infrastruktura ładowania a modele biznesowe</w:t>
            </w:r>
          </w:p>
          <w:p w:rsidR="007D79CB" w:rsidRPr="00021152" w:rsidRDefault="007D79CB" w:rsidP="007D79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>Sieci szybkiego ładowania wzdłuż szlaków komunikacyjnych</w:t>
            </w:r>
          </w:p>
          <w:p w:rsidR="007D79CB" w:rsidRPr="00021152" w:rsidRDefault="007D79CB" w:rsidP="000308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Doświadczenia </w:t>
            </w:r>
            <w:r w:rsidR="00021152" w:rsidRPr="00021152">
              <w:rPr>
                <w:rFonts w:ascii="Arial" w:hAnsi="Arial" w:cs="Arial"/>
                <w:sz w:val="18"/>
                <w:szCs w:val="18"/>
                <w:lang w:val="pl-PL"/>
              </w:rPr>
              <w:t>związane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 z wprowadzaniem autobusów elektrycznych </w:t>
            </w:r>
          </w:p>
        </w:tc>
      </w:tr>
      <w:tr w:rsidR="007D79CB" w:rsidRPr="00443745" w:rsidTr="00890955">
        <w:trPr>
          <w:trHeight w:val="454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7D79CB" w:rsidRPr="00021152" w:rsidRDefault="00FF7A24" w:rsidP="00FF7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  <w:r w:rsidR="007D79CB" w:rsidRPr="00021152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7D79CB" w:rsidRPr="00021152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C82C2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14:30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D79CB" w:rsidRPr="00021152" w:rsidRDefault="007D79CB" w:rsidP="008909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1152">
              <w:rPr>
                <w:rFonts w:ascii="Arial" w:hAnsi="Arial" w:cs="Arial"/>
                <w:b/>
                <w:sz w:val="18"/>
                <w:szCs w:val="18"/>
                <w:lang w:val="pl-PL"/>
              </w:rPr>
              <w:t>Podsumowanie i zakończenie</w:t>
            </w:r>
            <w:r w:rsidRPr="00021152">
              <w:rPr>
                <w:rFonts w:ascii="Arial" w:hAnsi="Arial" w:cs="Arial"/>
                <w:sz w:val="18"/>
                <w:szCs w:val="18"/>
                <w:lang w:val="pl-PL"/>
              </w:rPr>
              <w:t xml:space="preserve">, Bartosz Malowaniec </w:t>
            </w:r>
          </w:p>
        </w:tc>
      </w:tr>
    </w:tbl>
    <w:p w:rsidR="007D79CB" w:rsidRPr="00030837" w:rsidRDefault="004058EA" w:rsidP="00030837">
      <w:pPr>
        <w:tabs>
          <w:tab w:val="left" w:pos="3912"/>
        </w:tabs>
        <w:rPr>
          <w:sz w:val="16"/>
          <w:szCs w:val="16"/>
        </w:rPr>
      </w:pPr>
      <w:r w:rsidRPr="004058EA">
        <w:rPr>
          <w:sz w:val="16"/>
          <w:szCs w:val="16"/>
        </w:rPr>
        <w:t>Progra</w:t>
      </w:r>
      <w:r w:rsidR="00030837">
        <w:rPr>
          <w:sz w:val="16"/>
          <w:szCs w:val="16"/>
        </w:rPr>
        <w:t>m konferencji może ulec zmianie</w:t>
      </w:r>
    </w:p>
    <w:p w:rsidR="007D79CB" w:rsidRDefault="007D79CB" w:rsidP="00D664A2"/>
    <w:p w:rsidR="00030837" w:rsidRDefault="00030837" w:rsidP="00030837">
      <w:pPr>
        <w:jc w:val="center"/>
        <w:rPr>
          <w:sz w:val="16"/>
          <w:szCs w:val="16"/>
        </w:rPr>
      </w:pPr>
    </w:p>
    <w:p w:rsidR="00C82C21" w:rsidRDefault="00C82C21" w:rsidP="00030837">
      <w:pPr>
        <w:jc w:val="center"/>
        <w:rPr>
          <w:sz w:val="16"/>
          <w:szCs w:val="16"/>
        </w:rPr>
      </w:pPr>
    </w:p>
    <w:p w:rsidR="00C82C21" w:rsidRDefault="00C82C21" w:rsidP="00030837">
      <w:pPr>
        <w:jc w:val="center"/>
        <w:rPr>
          <w:sz w:val="16"/>
          <w:szCs w:val="16"/>
        </w:rPr>
      </w:pPr>
      <w:bookmarkStart w:id="0" w:name="_GoBack"/>
      <w:bookmarkEnd w:id="0"/>
    </w:p>
    <w:p w:rsidR="00C82C21" w:rsidRDefault="00C82C21" w:rsidP="00030837">
      <w:pPr>
        <w:jc w:val="center"/>
        <w:rPr>
          <w:sz w:val="16"/>
          <w:szCs w:val="16"/>
        </w:rPr>
      </w:pPr>
    </w:p>
    <w:p w:rsidR="00241427" w:rsidRPr="00BC2555" w:rsidRDefault="00030837" w:rsidP="00C82C21">
      <w:pPr>
        <w:jc w:val="center"/>
      </w:pPr>
      <w:r w:rsidRPr="007D79CB">
        <w:rPr>
          <w:sz w:val="16"/>
          <w:szCs w:val="16"/>
        </w:rPr>
        <w:t xml:space="preserve">Projekt został zrealizowany ze środków Norweskiego Mechanizmu Finansowego 2009-2014 w ramach Funduszu Współpracy Dwustronnej w ramach Programu PL04 </w:t>
      </w:r>
      <w:r w:rsidRPr="007D79CB">
        <w:rPr>
          <w:b/>
          <w:sz w:val="16"/>
          <w:szCs w:val="16"/>
        </w:rPr>
        <w:t>„</w:t>
      </w:r>
      <w:r w:rsidRPr="007D79CB">
        <w:rPr>
          <w:sz w:val="16"/>
          <w:szCs w:val="16"/>
        </w:rPr>
        <w:t xml:space="preserve">Oszczędzanie energii i promowanie </w:t>
      </w:r>
      <w:r>
        <w:rPr>
          <w:sz w:val="16"/>
          <w:szCs w:val="16"/>
        </w:rPr>
        <w:t>odnawialnych źródeł energii</w:t>
      </w:r>
      <w:r w:rsidR="00C82C21">
        <w:rPr>
          <w:sz w:val="16"/>
          <w:szCs w:val="16"/>
        </w:rPr>
        <w:t xml:space="preserve">” </w:t>
      </w:r>
      <w:r w:rsidR="00C201F9" w:rsidRPr="00C201F9">
        <w:rPr>
          <w:noProof/>
        </w:rPr>
        <w:drawing>
          <wp:anchor distT="0" distB="0" distL="114300" distR="114300" simplePos="0" relativeHeight="251660288" behindDoc="0" locked="0" layoutInCell="1" allowOverlap="1" wp14:anchorId="4F3A9822" wp14:editId="15EB34C2">
            <wp:simplePos x="0" y="0"/>
            <wp:positionH relativeFrom="column">
              <wp:posOffset>-22908</wp:posOffset>
            </wp:positionH>
            <wp:positionV relativeFrom="paragraph">
              <wp:posOffset>7099683</wp:posOffset>
            </wp:positionV>
            <wp:extent cx="5972810" cy="542290"/>
            <wp:effectExtent l="0" t="0" r="8890" b="0"/>
            <wp:wrapNone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427" w:rsidRPr="00BC2555" w:rsidSect="00E870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25" w:rsidRDefault="00F56025" w:rsidP="007D79CB">
      <w:pPr>
        <w:spacing w:after="0" w:line="240" w:lineRule="auto"/>
      </w:pPr>
      <w:r>
        <w:separator/>
      </w:r>
    </w:p>
  </w:endnote>
  <w:endnote w:type="continuationSeparator" w:id="0">
    <w:p w:rsidR="00F56025" w:rsidRDefault="00F56025" w:rsidP="007D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B" w:rsidRDefault="007D79CB">
    <w:pPr>
      <w:pStyle w:val="Stopka"/>
    </w:pPr>
    <w:r w:rsidRPr="007D79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-166312</wp:posOffset>
          </wp:positionV>
          <wp:extent cx="5972810" cy="54229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25" w:rsidRDefault="00F56025" w:rsidP="007D79CB">
      <w:pPr>
        <w:spacing w:after="0" w:line="240" w:lineRule="auto"/>
      </w:pPr>
      <w:r>
        <w:separator/>
      </w:r>
    </w:p>
  </w:footnote>
  <w:footnote w:type="continuationSeparator" w:id="0">
    <w:p w:rsidR="00F56025" w:rsidRDefault="00F56025" w:rsidP="007D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B" w:rsidRDefault="007D79CB">
    <w:pPr>
      <w:pStyle w:val="Nagwek"/>
    </w:pPr>
    <w:r>
      <w:rPr>
        <w:rFonts w:eastAsia="Times New Roman" w:cs="Courier New"/>
        <w:noProof/>
      </w:rPr>
      <w:drawing>
        <wp:inline distT="0" distB="0" distL="0" distR="0">
          <wp:extent cx="5434330" cy="1052195"/>
          <wp:effectExtent l="0" t="0" r="0" b="0"/>
          <wp:docPr id="3" name="Obraz 3" descr="C:\Users\renata.osiecka\Dropbox\Projekt elektromobilność\Różne dokumenty dot. projektu\grafiki\logo\logo_tecz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.osiecka\Dropbox\Projekt elektromobilność\Różne dokumenty dot. projektu\grafiki\logo\logo_tecz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9A7"/>
    <w:multiLevelType w:val="hybridMultilevel"/>
    <w:tmpl w:val="1676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8EE"/>
    <w:multiLevelType w:val="hybridMultilevel"/>
    <w:tmpl w:val="FB3C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613"/>
    <w:rsid w:val="00021152"/>
    <w:rsid w:val="00030837"/>
    <w:rsid w:val="000A4A03"/>
    <w:rsid w:val="000A4E60"/>
    <w:rsid w:val="000C6AFA"/>
    <w:rsid w:val="000E0986"/>
    <w:rsid w:val="00194E91"/>
    <w:rsid w:val="001B3481"/>
    <w:rsid w:val="001D4613"/>
    <w:rsid w:val="00241427"/>
    <w:rsid w:val="00256031"/>
    <w:rsid w:val="002C1983"/>
    <w:rsid w:val="002E0AB6"/>
    <w:rsid w:val="0040168B"/>
    <w:rsid w:val="004058EA"/>
    <w:rsid w:val="00433A16"/>
    <w:rsid w:val="00440D9F"/>
    <w:rsid w:val="00450AB6"/>
    <w:rsid w:val="004518E8"/>
    <w:rsid w:val="00466D47"/>
    <w:rsid w:val="004B11D8"/>
    <w:rsid w:val="004D1F82"/>
    <w:rsid w:val="005D516C"/>
    <w:rsid w:val="005D55C9"/>
    <w:rsid w:val="007D79CB"/>
    <w:rsid w:val="007E6AD3"/>
    <w:rsid w:val="00872465"/>
    <w:rsid w:val="008B03BB"/>
    <w:rsid w:val="0096450A"/>
    <w:rsid w:val="009C1B0A"/>
    <w:rsid w:val="00A243EE"/>
    <w:rsid w:val="00AF02CC"/>
    <w:rsid w:val="00B07120"/>
    <w:rsid w:val="00BC2555"/>
    <w:rsid w:val="00C1770B"/>
    <w:rsid w:val="00C201F9"/>
    <w:rsid w:val="00C82C21"/>
    <w:rsid w:val="00D06847"/>
    <w:rsid w:val="00D664A2"/>
    <w:rsid w:val="00D910B6"/>
    <w:rsid w:val="00E42A7E"/>
    <w:rsid w:val="00E87003"/>
    <w:rsid w:val="00EA0D3E"/>
    <w:rsid w:val="00F56025"/>
    <w:rsid w:val="00FC0D0B"/>
    <w:rsid w:val="00FC7C68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79C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9CB"/>
    <w:pPr>
      <w:ind w:left="720"/>
      <w:contextualSpacing/>
    </w:pPr>
    <w:rPr>
      <w:lang w:val="nb-NO"/>
    </w:rPr>
  </w:style>
  <w:style w:type="paragraph" w:styleId="Nagwek">
    <w:name w:val="header"/>
    <w:basedOn w:val="Normalny"/>
    <w:link w:val="NagwekZnak"/>
    <w:uiPriority w:val="99"/>
    <w:unhideWhenUsed/>
    <w:rsid w:val="007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9CB"/>
  </w:style>
  <w:style w:type="paragraph" w:styleId="Stopka">
    <w:name w:val="footer"/>
    <w:basedOn w:val="Normalny"/>
    <w:link w:val="StopkaZnak"/>
    <w:uiPriority w:val="99"/>
    <w:unhideWhenUsed/>
    <w:rsid w:val="007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CB"/>
  </w:style>
  <w:style w:type="character" w:styleId="Hipercze">
    <w:name w:val="Hyperlink"/>
    <w:basedOn w:val="Domylnaczcionkaakapitu"/>
    <w:uiPriority w:val="99"/>
    <w:unhideWhenUsed/>
    <w:rsid w:val="005D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79C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9CB"/>
    <w:pPr>
      <w:ind w:left="720"/>
      <w:contextualSpacing/>
    </w:pPr>
    <w:rPr>
      <w:lang w:val="nb-NO"/>
    </w:rPr>
  </w:style>
  <w:style w:type="paragraph" w:styleId="Nagwek">
    <w:name w:val="header"/>
    <w:basedOn w:val="Normalny"/>
    <w:link w:val="NagwekZnak"/>
    <w:uiPriority w:val="99"/>
    <w:unhideWhenUsed/>
    <w:rsid w:val="007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9CB"/>
  </w:style>
  <w:style w:type="paragraph" w:styleId="Stopka">
    <w:name w:val="footer"/>
    <w:basedOn w:val="Normalny"/>
    <w:link w:val="StopkaZnak"/>
    <w:uiPriority w:val="99"/>
    <w:unhideWhenUsed/>
    <w:rsid w:val="007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CB"/>
  </w:style>
  <w:style w:type="character" w:styleId="Hipercze">
    <w:name w:val="Hyperlink"/>
    <w:basedOn w:val="Domylnaczcionkaakapitu"/>
    <w:uiPriority w:val="99"/>
    <w:unhideWhenUsed/>
    <w:rsid w:val="005D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B5F2-0EDE-4F90-8B0C-A87C0EE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renata.osiecka</dc:creator>
  <cp:lastModifiedBy>renata.osiecka</cp:lastModifiedBy>
  <cp:revision>4</cp:revision>
  <cp:lastPrinted>2017-11-14T11:53:00Z</cp:lastPrinted>
  <dcterms:created xsi:type="dcterms:W3CDTF">2017-11-20T13:41:00Z</dcterms:created>
  <dcterms:modified xsi:type="dcterms:W3CDTF">2017-11-20T14:14:00Z</dcterms:modified>
</cp:coreProperties>
</file>